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675" w:rsidRDefault="00413CA2" w:rsidP="00413CA2">
      <w:pPr>
        <w:pStyle w:val="paragraph"/>
        <w:textAlignment w:val="baseline"/>
        <w:rPr>
          <w:rFonts w:ascii="Bitstream Vera Serif" w:hAnsi="Bitstream Vera Serif"/>
          <w:color w:val="000000" w:themeColor="text1"/>
        </w:rPr>
      </w:pPr>
      <w:r w:rsidRPr="008C3675">
        <w:rPr>
          <w:rFonts w:ascii="Bitstream Vera Serif" w:hAnsi="Bitstream Vera Serif"/>
          <w:b/>
          <w:bCs/>
          <w:color w:val="000000" w:themeColor="text1"/>
        </w:rPr>
        <w:t>Andreas Burkhart</w:t>
      </w:r>
      <w:r w:rsidR="00D65015">
        <w:rPr>
          <w:rFonts w:ascii="Bitstream Vera Serif" w:hAnsi="Bitstream Vera Serif"/>
          <w:b/>
          <w:bCs/>
          <w:color w:val="000000" w:themeColor="text1"/>
        </w:rPr>
        <w:t>,</w:t>
      </w:r>
      <w:r w:rsidRPr="008C3675">
        <w:rPr>
          <w:rFonts w:ascii="Bitstream Vera Serif" w:hAnsi="Bitstream Vera Serif"/>
          <w:color w:val="000000" w:themeColor="text1"/>
        </w:rPr>
        <w:t xml:space="preserve"> </w:t>
      </w:r>
      <w:r w:rsidR="00D65015" w:rsidRPr="009902E4">
        <w:rPr>
          <w:rStyle w:val="normaltextrun"/>
          <w:rFonts w:ascii="Bitstream Vera Serif" w:hAnsi="Bitstream Vera Serif" w:cs="Calibri"/>
          <w:color w:val="000000" w:themeColor="text1"/>
        </w:rPr>
        <w:t xml:space="preserve">(Bariton) </w:t>
      </w:r>
      <w:r w:rsidRPr="008C3675">
        <w:rPr>
          <w:rFonts w:ascii="Bitstream Vera Serif" w:hAnsi="Bitstream Vera Serif"/>
          <w:color w:val="000000" w:themeColor="text1"/>
        </w:rPr>
        <w:t xml:space="preserve">(* </w:t>
      </w:r>
      <w:hyperlink r:id="rId6" w:tooltip="1984" w:history="1">
        <w:r w:rsidRPr="008C3675">
          <w:rPr>
            <w:rStyle w:val="Hyperlink"/>
            <w:rFonts w:ascii="Bitstream Vera Serif" w:hAnsi="Bitstream Vera Serif"/>
            <w:color w:val="000000" w:themeColor="text1"/>
            <w:u w:val="none"/>
          </w:rPr>
          <w:t>1984</w:t>
        </w:r>
      </w:hyperlink>
      <w:r w:rsidRPr="008C3675">
        <w:rPr>
          <w:rFonts w:ascii="Bitstream Vera Serif" w:hAnsi="Bitstream Vera Serif"/>
          <w:color w:val="000000" w:themeColor="text1"/>
        </w:rPr>
        <w:t xml:space="preserve"> in </w:t>
      </w:r>
      <w:hyperlink r:id="rId7" w:tooltip="München" w:history="1">
        <w:r w:rsidRPr="008C3675">
          <w:rPr>
            <w:rStyle w:val="Hyperlink"/>
            <w:rFonts w:ascii="Bitstream Vera Serif" w:hAnsi="Bitstream Vera Serif"/>
            <w:color w:val="000000" w:themeColor="text1"/>
            <w:u w:val="none"/>
          </w:rPr>
          <w:t>München</w:t>
        </w:r>
      </w:hyperlink>
      <w:r w:rsidRPr="008C3675">
        <w:rPr>
          <w:rFonts w:ascii="Bitstream Vera Serif" w:hAnsi="Bitstream Vera Serif"/>
          <w:color w:val="000000" w:themeColor="text1"/>
        </w:rPr>
        <w:t xml:space="preserve">) </w:t>
      </w:r>
    </w:p>
    <w:p w:rsidR="00413CA2" w:rsidRPr="008C3675" w:rsidRDefault="00413CA2" w:rsidP="00413CA2">
      <w:pPr>
        <w:pStyle w:val="paragraph"/>
        <w:textAlignment w:val="baseline"/>
        <w:rPr>
          <w:rStyle w:val="normaltextrun"/>
          <w:rFonts w:ascii="Bitstream Vera Serif" w:hAnsi="Bitstream Vera Serif" w:cs="Calibri"/>
          <w:color w:val="000000" w:themeColor="text1"/>
        </w:rPr>
      </w:pPr>
      <w:r w:rsidRPr="008C3675">
        <w:rPr>
          <w:rFonts w:ascii="Bitstream Vera Serif" w:hAnsi="Bitstream Vera Serif"/>
          <w:color w:val="000000" w:themeColor="text1"/>
        </w:rPr>
        <w:t xml:space="preserve">Andreas Burkhart erhielt seine erste Gesangsausbildung im </w:t>
      </w:r>
      <w:hyperlink r:id="rId8" w:tooltip="Tölzer Knabenchor" w:history="1">
        <w:r w:rsidRPr="008C3675">
          <w:rPr>
            <w:rStyle w:val="Hyperlink"/>
            <w:rFonts w:ascii="Bitstream Vera Serif" w:hAnsi="Bitstream Vera Serif"/>
            <w:color w:val="000000" w:themeColor="text1"/>
            <w:u w:val="none"/>
          </w:rPr>
          <w:t>Tölzer Knabenchor</w:t>
        </w:r>
      </w:hyperlink>
      <w:r w:rsidRPr="008C3675">
        <w:rPr>
          <w:rFonts w:ascii="Bitstream Vera Serif" w:hAnsi="Bitstream Vera Serif"/>
          <w:color w:val="000000" w:themeColor="text1"/>
        </w:rPr>
        <w:t xml:space="preserve">, 2005 nahm er an der </w:t>
      </w:r>
      <w:hyperlink r:id="rId9" w:tooltip="Hochschule für Musik und Theater München" w:history="1">
        <w:r w:rsidRPr="008C3675">
          <w:rPr>
            <w:rStyle w:val="Hyperlink"/>
            <w:rFonts w:ascii="Bitstream Vera Serif" w:hAnsi="Bitstream Vera Serif"/>
            <w:color w:val="000000" w:themeColor="text1"/>
            <w:u w:val="none"/>
          </w:rPr>
          <w:t>Hochschule für Musik und Theater München</w:t>
        </w:r>
      </w:hyperlink>
      <w:r w:rsidRPr="008C3675">
        <w:rPr>
          <w:rFonts w:ascii="Bitstream Vera Serif" w:hAnsi="Bitstream Vera Serif"/>
          <w:color w:val="000000" w:themeColor="text1"/>
        </w:rPr>
        <w:t xml:space="preserve"> sein Gesangsstudium auf und besuchte außerdem Liedklassen</w:t>
      </w:r>
      <w:r w:rsidR="006C1742" w:rsidRPr="008C3675">
        <w:rPr>
          <w:rFonts w:ascii="Bitstream Vera Serif" w:hAnsi="Bitstream Vera Serif"/>
          <w:color w:val="000000" w:themeColor="text1"/>
        </w:rPr>
        <w:t xml:space="preserve"> und Meisterklassen </w:t>
      </w:r>
      <w:proofErr w:type="spellStart"/>
      <w:r w:rsidR="006C1742" w:rsidRPr="008C3675">
        <w:rPr>
          <w:rFonts w:ascii="Bitstream Vera Serif" w:hAnsi="Bitstream Vera Serif"/>
          <w:color w:val="000000" w:themeColor="text1"/>
        </w:rPr>
        <w:t>u.a</w:t>
      </w:r>
      <w:proofErr w:type="spellEnd"/>
      <w:r w:rsidR="006C1742" w:rsidRPr="008C3675">
        <w:rPr>
          <w:rFonts w:ascii="Bitstream Vera Serif" w:hAnsi="Bitstream Vera Serif"/>
          <w:color w:val="000000" w:themeColor="text1"/>
        </w:rPr>
        <w:t xml:space="preserve"> bei </w:t>
      </w:r>
      <w:r w:rsidRPr="008C3675">
        <w:rPr>
          <w:rFonts w:ascii="Bitstream Vera Serif" w:hAnsi="Bitstream Vera Serif"/>
          <w:color w:val="000000" w:themeColor="text1"/>
        </w:rPr>
        <w:t xml:space="preserve"> </w:t>
      </w:r>
      <w:hyperlink r:id="rId10" w:tooltip="Siegfried Mauser" w:history="1">
        <w:r w:rsidRPr="008C3675">
          <w:rPr>
            <w:rStyle w:val="Hyperlink"/>
            <w:rFonts w:ascii="Bitstream Vera Serif" w:hAnsi="Bitstream Vera Serif"/>
            <w:color w:val="000000" w:themeColor="text1"/>
            <w:u w:val="none"/>
          </w:rPr>
          <w:t>Siegfried Mauser</w:t>
        </w:r>
      </w:hyperlink>
      <w:r w:rsidRPr="008C3675">
        <w:rPr>
          <w:rFonts w:ascii="Bitstream Vera Serif" w:hAnsi="Bitstream Vera Serif"/>
          <w:color w:val="000000" w:themeColor="text1"/>
        </w:rPr>
        <w:t xml:space="preserve"> und </w:t>
      </w:r>
      <w:hyperlink r:id="rId11" w:tooltip="Andreas Schmidt (Sänger)" w:history="1">
        <w:r w:rsidRPr="008C3675">
          <w:rPr>
            <w:rStyle w:val="Hyperlink"/>
            <w:rFonts w:ascii="Bitstream Vera Serif" w:hAnsi="Bitstream Vera Serif"/>
            <w:color w:val="000000" w:themeColor="text1"/>
            <w:u w:val="none"/>
          </w:rPr>
          <w:t>Andreas Schmidt</w:t>
        </w:r>
      </w:hyperlink>
      <w:r w:rsidRPr="008C3675">
        <w:rPr>
          <w:rFonts w:ascii="Bitstream Vera Serif" w:hAnsi="Bitstream Vera Serif"/>
          <w:color w:val="000000" w:themeColor="text1"/>
        </w:rPr>
        <w:t xml:space="preserve">. Seit 2011 ist er Mitglied im </w:t>
      </w:r>
      <w:hyperlink r:id="rId12" w:tooltip="Chor des Bayerischen Rundfunks" w:history="1">
        <w:r w:rsidRPr="008C3675">
          <w:rPr>
            <w:rStyle w:val="Hyperlink"/>
            <w:rFonts w:ascii="Bitstream Vera Serif" w:hAnsi="Bitstream Vera Serif"/>
            <w:color w:val="000000" w:themeColor="text1"/>
            <w:u w:val="none"/>
          </w:rPr>
          <w:t>Chor des Bayerischen Rundfunks</w:t>
        </w:r>
      </w:hyperlink>
      <w:r w:rsidRPr="008C3675">
        <w:rPr>
          <w:rFonts w:ascii="Bitstream Vera Serif" w:hAnsi="Bitstream Vera Serif"/>
          <w:color w:val="000000" w:themeColor="text1"/>
        </w:rPr>
        <w:t>.</w:t>
      </w:r>
      <w:hyperlink r:id="rId13" w:anchor="cite_note-2" w:history="1">
        <w:r w:rsidRPr="008C3675">
          <w:rPr>
            <w:rStyle w:val="Hyperlink"/>
            <w:rFonts w:ascii="Bitstream Vera Serif" w:hAnsi="Bitstream Vera Serif"/>
            <w:color w:val="000000" w:themeColor="text1"/>
            <w:u w:val="none"/>
            <w:vertAlign w:val="superscript"/>
          </w:rPr>
          <w:t>[2]</w:t>
        </w:r>
      </w:hyperlink>
    </w:p>
    <w:p w:rsidR="00413CA2" w:rsidRPr="008C3675" w:rsidRDefault="006C1742" w:rsidP="00413CA2">
      <w:pPr>
        <w:pStyle w:val="paragraph"/>
        <w:textAlignment w:val="baseline"/>
        <w:rPr>
          <w:rStyle w:val="normaltextrun"/>
          <w:rFonts w:ascii="Bitstream Vera Serif" w:hAnsi="Bitstream Vera Serif" w:cs="Calibri"/>
          <w:color w:val="000000" w:themeColor="text1"/>
        </w:rPr>
      </w:pPr>
      <w:r w:rsidRPr="008C3675">
        <w:rPr>
          <w:rFonts w:ascii="Bitstream Vera Serif" w:hAnsi="Bitstream Vera Serif"/>
          <w:color w:val="000000" w:themeColor="text1"/>
        </w:rPr>
        <w:t>A</w:t>
      </w:r>
      <w:r w:rsidR="00413CA2" w:rsidRPr="008C3675">
        <w:rPr>
          <w:rFonts w:ascii="Bitstream Vera Serif" w:hAnsi="Bitstream Vera Serif"/>
          <w:color w:val="000000" w:themeColor="text1"/>
        </w:rPr>
        <w:t>ls Bariton etablierte er sich vor allem als Konzertsolist, wirkte auch an Tonträgerproduktionen mit und gewann anerkannte Preise.</w:t>
      </w:r>
      <w:hyperlink r:id="rId14" w:anchor="cite_note-:0-3" w:history="1">
        <w:r w:rsidR="00413CA2" w:rsidRPr="008C3675">
          <w:rPr>
            <w:rStyle w:val="Hyperlink"/>
            <w:rFonts w:ascii="Bitstream Vera Serif" w:hAnsi="Bitstream Vera Serif"/>
            <w:color w:val="000000" w:themeColor="text1"/>
            <w:u w:val="none"/>
            <w:vertAlign w:val="superscript"/>
          </w:rPr>
          <w:t>[3]</w:t>
        </w:r>
      </w:hyperlink>
      <w:r w:rsidR="00413CA2" w:rsidRPr="008C3675">
        <w:rPr>
          <w:rFonts w:ascii="Bitstream Vera Serif" w:hAnsi="Bitstream Vera Serif"/>
          <w:color w:val="000000" w:themeColor="text1"/>
        </w:rPr>
        <w:t xml:space="preserve"> Als Liedsänger arbeitet er mit der Pianistin </w:t>
      </w:r>
      <w:hyperlink r:id="rId15" w:tooltip="Akemi Murakami" w:history="1">
        <w:r w:rsidR="00413CA2" w:rsidRPr="008C3675">
          <w:rPr>
            <w:rStyle w:val="Hyperlink"/>
            <w:rFonts w:ascii="Bitstream Vera Serif" w:hAnsi="Bitstream Vera Serif"/>
            <w:color w:val="000000" w:themeColor="text1"/>
            <w:u w:val="none"/>
          </w:rPr>
          <w:t xml:space="preserve">Akemi </w:t>
        </w:r>
        <w:proofErr w:type="spellStart"/>
        <w:r w:rsidR="00413CA2" w:rsidRPr="008C3675">
          <w:rPr>
            <w:rStyle w:val="Hyperlink"/>
            <w:rFonts w:ascii="Bitstream Vera Serif" w:hAnsi="Bitstream Vera Serif"/>
            <w:color w:val="000000" w:themeColor="text1"/>
            <w:u w:val="none"/>
          </w:rPr>
          <w:t>Murakami</w:t>
        </w:r>
        <w:proofErr w:type="spellEnd"/>
      </w:hyperlink>
      <w:r w:rsidR="00413CA2" w:rsidRPr="008C3675">
        <w:rPr>
          <w:rFonts w:ascii="Bitstream Vera Serif" w:hAnsi="Bitstream Vera Serif"/>
          <w:color w:val="000000" w:themeColor="text1"/>
        </w:rPr>
        <w:t xml:space="preserve"> zusammen und gestaltet bei zahlreichen Liederabenden ein vielseitiges, überwiegend aus romantischen Werken bestehendes Repertoire.</w:t>
      </w:r>
      <w:hyperlink r:id="rId16" w:anchor="cite_note-:1-4" w:history="1">
        <w:r w:rsidR="00413CA2" w:rsidRPr="008C3675">
          <w:rPr>
            <w:rStyle w:val="Hyperlink"/>
            <w:rFonts w:ascii="Bitstream Vera Serif" w:hAnsi="Bitstream Vera Serif"/>
            <w:color w:val="000000" w:themeColor="text1"/>
            <w:u w:val="none"/>
            <w:vertAlign w:val="superscript"/>
          </w:rPr>
          <w:t>[4]</w:t>
        </w:r>
      </w:hyperlink>
      <w:hyperlink r:id="rId17" w:anchor="cite_note-:2-5" w:history="1">
        <w:r w:rsidR="00413CA2" w:rsidRPr="008C3675">
          <w:rPr>
            <w:rStyle w:val="Hyperlink"/>
            <w:rFonts w:ascii="Bitstream Vera Serif" w:hAnsi="Bitstream Vera Serif"/>
            <w:color w:val="000000" w:themeColor="text1"/>
            <w:u w:val="none"/>
            <w:vertAlign w:val="superscript"/>
          </w:rPr>
          <w:t>[5]</w:t>
        </w:r>
      </w:hyperlink>
    </w:p>
    <w:p w:rsidR="00413CA2" w:rsidRPr="008C3675" w:rsidRDefault="00413CA2" w:rsidP="00413CA2">
      <w:pPr>
        <w:pStyle w:val="paragraph"/>
        <w:textAlignment w:val="baseline"/>
        <w:rPr>
          <w:rStyle w:val="normaltextrun"/>
          <w:rFonts w:ascii="Bitstream Vera Serif" w:hAnsi="Bitstream Vera Serif" w:cs="Calibri"/>
          <w:color w:val="000000" w:themeColor="text1"/>
        </w:rPr>
      </w:pPr>
    </w:p>
    <w:p w:rsidR="00413CA2" w:rsidRPr="008C3675" w:rsidRDefault="00413CA2" w:rsidP="00413CA2">
      <w:pPr>
        <w:pStyle w:val="paragraph"/>
        <w:textAlignment w:val="baseline"/>
        <w:rPr>
          <w:rStyle w:val="eop"/>
          <w:rFonts w:ascii="Bitstream Vera Serif" w:hAnsi="Bitstream Vera Serif" w:cs="Calibri"/>
          <w:color w:val="000000" w:themeColor="text1"/>
        </w:rPr>
      </w:pPr>
      <w:r w:rsidRPr="008C3675">
        <w:rPr>
          <w:rStyle w:val="normaltextrun"/>
          <w:rFonts w:ascii="Bitstream Vera Serif" w:hAnsi="Bitstream Vera Serif" w:cs="Calibri"/>
          <w:color w:val="000000" w:themeColor="text1"/>
        </w:rPr>
        <w:t xml:space="preserve">Akemi </w:t>
      </w:r>
      <w:proofErr w:type="spellStart"/>
      <w:r w:rsidRPr="008C3675">
        <w:rPr>
          <w:rStyle w:val="normaltextrun"/>
          <w:rFonts w:ascii="Bitstream Vera Serif" w:hAnsi="Bitstream Vera Serif" w:cs="Calibri"/>
          <w:color w:val="000000" w:themeColor="text1"/>
        </w:rPr>
        <w:t>Murakami</w:t>
      </w:r>
      <w:proofErr w:type="spellEnd"/>
      <w:r w:rsidRPr="008C3675">
        <w:rPr>
          <w:rStyle w:val="normaltextrun"/>
          <w:rFonts w:ascii="Bitstream Vera Serif" w:hAnsi="Bitstream Vera Serif" w:cs="Calibri"/>
          <w:color w:val="000000" w:themeColor="text1"/>
        </w:rPr>
        <w:t xml:space="preserve"> </w:t>
      </w:r>
    </w:p>
    <w:p w:rsidR="00413CA2" w:rsidRPr="008C3675" w:rsidRDefault="00413CA2" w:rsidP="00413CA2">
      <w:pPr>
        <w:pStyle w:val="paragraph"/>
        <w:textAlignment w:val="baseline"/>
        <w:rPr>
          <w:rFonts w:ascii="Bitstream Vera Serif" w:hAnsi="Bitstream Vera Serif"/>
          <w:color w:val="000000" w:themeColor="text1"/>
        </w:rPr>
      </w:pPr>
      <w:r w:rsidRPr="008C3675">
        <w:rPr>
          <w:rFonts w:ascii="Bitstream Vera Serif" w:hAnsi="Bitstream Vera Serif"/>
          <w:b/>
          <w:bCs/>
          <w:color w:val="000000" w:themeColor="text1"/>
        </w:rPr>
        <w:t xml:space="preserve">Akemi </w:t>
      </w:r>
      <w:proofErr w:type="spellStart"/>
      <w:r w:rsidRPr="008C3675">
        <w:rPr>
          <w:rFonts w:ascii="Bitstream Vera Serif" w:hAnsi="Bitstream Vera Serif"/>
          <w:b/>
          <w:bCs/>
          <w:color w:val="000000" w:themeColor="text1"/>
        </w:rPr>
        <w:t>Murakami</w:t>
      </w:r>
      <w:proofErr w:type="spellEnd"/>
      <w:r w:rsidR="00D65015">
        <w:rPr>
          <w:rFonts w:ascii="Bitstream Vera Serif" w:hAnsi="Bitstream Vera Serif"/>
          <w:b/>
          <w:bCs/>
          <w:color w:val="000000" w:themeColor="text1"/>
        </w:rPr>
        <w:t>,</w:t>
      </w:r>
      <w:r w:rsidRPr="008C3675">
        <w:rPr>
          <w:rFonts w:ascii="Bitstream Vera Serif" w:hAnsi="Bitstream Vera Serif"/>
          <w:color w:val="000000" w:themeColor="text1"/>
        </w:rPr>
        <w:t xml:space="preserve"> </w:t>
      </w:r>
      <w:r w:rsidR="00D65015">
        <w:rPr>
          <w:rStyle w:val="normaltextrun"/>
          <w:rFonts w:ascii="Bitstream Vera Serif" w:hAnsi="Bitstream Vera Serif" w:cs="Calibri"/>
          <w:color w:val="000000" w:themeColor="text1"/>
        </w:rPr>
        <w:t>(Klavier)</w:t>
      </w:r>
      <w:r w:rsidR="00D65015" w:rsidRPr="008C3675">
        <w:rPr>
          <w:rFonts w:ascii="Bitstream Vera Serif" w:hAnsi="Bitstream Vera Serif"/>
          <w:color w:val="000000" w:themeColor="text1"/>
        </w:rPr>
        <w:t xml:space="preserve"> </w:t>
      </w:r>
      <w:r w:rsidRPr="008C3675">
        <w:rPr>
          <w:rFonts w:ascii="Bitstream Vera Serif" w:hAnsi="Bitstream Vera Serif"/>
          <w:color w:val="000000" w:themeColor="text1"/>
        </w:rPr>
        <w:t>(*</w:t>
      </w:r>
      <w:hyperlink r:id="rId18" w:tooltip="1983" w:history="1">
        <w:r w:rsidRPr="008C3675">
          <w:rPr>
            <w:rStyle w:val="Hyperlink"/>
            <w:rFonts w:ascii="Bitstream Vera Serif" w:hAnsi="Bitstream Vera Serif"/>
            <w:color w:val="000000" w:themeColor="text1"/>
            <w:u w:val="none"/>
          </w:rPr>
          <w:t>1983</w:t>
        </w:r>
      </w:hyperlink>
      <w:r w:rsidRPr="008C3675">
        <w:rPr>
          <w:rFonts w:ascii="Bitstream Vera Serif" w:hAnsi="Bitstream Vera Serif"/>
          <w:color w:val="000000" w:themeColor="text1"/>
        </w:rPr>
        <w:t xml:space="preserve"> in </w:t>
      </w:r>
      <w:hyperlink r:id="rId19" w:tooltip="Japan" w:history="1">
        <w:r w:rsidRPr="008C3675">
          <w:rPr>
            <w:rStyle w:val="Hyperlink"/>
            <w:rFonts w:ascii="Bitstream Vera Serif" w:hAnsi="Bitstream Vera Serif"/>
            <w:color w:val="000000" w:themeColor="text1"/>
            <w:u w:val="none"/>
          </w:rPr>
          <w:t>Japan</w:t>
        </w:r>
      </w:hyperlink>
      <w:r w:rsidRPr="008C3675">
        <w:rPr>
          <w:rFonts w:ascii="Bitstream Vera Serif" w:hAnsi="Bitstream Vera Serif"/>
          <w:color w:val="000000" w:themeColor="text1"/>
        </w:rPr>
        <w:t xml:space="preserve">) </w:t>
      </w:r>
    </w:p>
    <w:p w:rsidR="006C1742" w:rsidRPr="008C3675" w:rsidRDefault="00413CA2" w:rsidP="00413CA2">
      <w:pPr>
        <w:pStyle w:val="StandardWeb"/>
        <w:rPr>
          <w:rFonts w:ascii="Bitstream Vera Serif" w:hAnsi="Bitstream Vera Serif"/>
          <w:color w:val="000000" w:themeColor="text1"/>
          <w:vertAlign w:val="superscript"/>
        </w:rPr>
      </w:pPr>
      <w:r w:rsidRPr="008C3675">
        <w:rPr>
          <w:rFonts w:ascii="Bitstream Vera Serif" w:hAnsi="Bitstream Vera Serif"/>
          <w:color w:val="000000" w:themeColor="text1"/>
        </w:rPr>
        <w:t xml:space="preserve">Akemi </w:t>
      </w:r>
      <w:proofErr w:type="spellStart"/>
      <w:r w:rsidRPr="008C3675">
        <w:rPr>
          <w:rFonts w:ascii="Bitstream Vera Serif" w:hAnsi="Bitstream Vera Serif"/>
          <w:color w:val="000000" w:themeColor="text1"/>
        </w:rPr>
        <w:t>Murakami</w:t>
      </w:r>
      <w:proofErr w:type="spellEnd"/>
      <w:r w:rsidRPr="008C3675">
        <w:rPr>
          <w:rFonts w:ascii="Bitstream Vera Serif" w:hAnsi="Bitstream Vera Serif"/>
          <w:color w:val="000000" w:themeColor="text1"/>
        </w:rPr>
        <w:t xml:space="preserve"> erwarb ihr Meisterklassendiplom in Liedbegleitung an der </w:t>
      </w:r>
      <w:hyperlink r:id="rId20" w:tooltip="Hochschule für Musik und Theater München" w:history="1">
        <w:r w:rsidRPr="008C3675">
          <w:rPr>
            <w:rStyle w:val="Hyperlink"/>
            <w:rFonts w:ascii="Bitstream Vera Serif" w:hAnsi="Bitstream Vera Serif"/>
            <w:color w:val="000000" w:themeColor="text1"/>
            <w:u w:val="none"/>
          </w:rPr>
          <w:t>Hochschule für Musik und Theater München</w:t>
        </w:r>
      </w:hyperlink>
      <w:r w:rsidR="006C1742" w:rsidRPr="008C3675">
        <w:rPr>
          <w:rFonts w:ascii="Bitstream Vera Serif" w:hAnsi="Bitstream Vera Serif"/>
          <w:color w:val="000000" w:themeColor="text1"/>
        </w:rPr>
        <w:t>.</w:t>
      </w:r>
      <w:r w:rsidRPr="008C3675">
        <w:rPr>
          <w:rFonts w:ascii="Bitstream Vera Serif" w:hAnsi="Bitstream Vera Serif"/>
          <w:color w:val="000000" w:themeColor="text1"/>
        </w:rPr>
        <w:t xml:space="preserve"> Sie ist offizielle Begleiterin für Gesang beim </w:t>
      </w:r>
      <w:hyperlink r:id="rId21" w:tooltip="Internationaler Musikwettbewerb der ARD" w:history="1">
        <w:r w:rsidRPr="008C3675">
          <w:rPr>
            <w:rStyle w:val="Hyperlink"/>
            <w:rFonts w:ascii="Bitstream Vera Serif" w:hAnsi="Bitstream Vera Serif"/>
            <w:color w:val="000000" w:themeColor="text1"/>
            <w:u w:val="none"/>
          </w:rPr>
          <w:t>ARD-Musikwettbewerb</w:t>
        </w:r>
      </w:hyperlink>
      <w:r w:rsidRPr="008C3675">
        <w:rPr>
          <w:rFonts w:ascii="Bitstream Vera Serif" w:hAnsi="Bitstream Vera Serif"/>
          <w:color w:val="000000" w:themeColor="text1"/>
        </w:rPr>
        <w:t xml:space="preserve"> und bei Festivals wie dem </w:t>
      </w:r>
      <w:hyperlink r:id="rId22" w:tooltip="Heidelberger Frühling" w:history="1">
        <w:r w:rsidRPr="008C3675">
          <w:rPr>
            <w:rStyle w:val="Hyperlink"/>
            <w:rFonts w:ascii="Bitstream Vera Serif" w:hAnsi="Bitstream Vera Serif"/>
            <w:color w:val="000000" w:themeColor="text1"/>
            <w:u w:val="none"/>
          </w:rPr>
          <w:t>Heidelberger Frühling</w:t>
        </w:r>
      </w:hyperlink>
      <w:r w:rsidRPr="008C3675">
        <w:rPr>
          <w:rFonts w:ascii="Bitstream Vera Serif" w:hAnsi="Bitstream Vera Serif"/>
          <w:color w:val="000000" w:themeColor="text1"/>
        </w:rPr>
        <w:t xml:space="preserve"> und der </w:t>
      </w:r>
      <w:hyperlink r:id="rId23" w:tooltip="Schubertiade Vorarlberg" w:history="1">
        <w:proofErr w:type="spellStart"/>
        <w:r w:rsidRPr="008C3675">
          <w:rPr>
            <w:rStyle w:val="Hyperlink"/>
            <w:rFonts w:ascii="Bitstream Vera Serif" w:hAnsi="Bitstream Vera Serif"/>
            <w:color w:val="000000" w:themeColor="text1"/>
            <w:u w:val="none"/>
          </w:rPr>
          <w:t>Schubertiade</w:t>
        </w:r>
        <w:proofErr w:type="spellEnd"/>
        <w:r w:rsidRPr="008C3675">
          <w:rPr>
            <w:rStyle w:val="Hyperlink"/>
            <w:rFonts w:ascii="Bitstream Vera Serif" w:hAnsi="Bitstream Vera Serif"/>
            <w:color w:val="000000" w:themeColor="text1"/>
            <w:u w:val="none"/>
          </w:rPr>
          <w:t xml:space="preserve"> Schwarzenberg</w:t>
        </w:r>
      </w:hyperlink>
      <w:r w:rsidRPr="008C3675">
        <w:rPr>
          <w:rFonts w:ascii="Bitstream Vera Serif" w:hAnsi="Bitstream Vera Serif"/>
          <w:color w:val="000000" w:themeColor="text1"/>
        </w:rPr>
        <w:t xml:space="preserve">. Bei </w:t>
      </w:r>
      <w:hyperlink r:id="rId24" w:tooltip="BR-Klassik" w:history="1">
        <w:r w:rsidRPr="008C3675">
          <w:rPr>
            <w:rStyle w:val="Hyperlink"/>
            <w:rFonts w:ascii="Bitstream Vera Serif" w:hAnsi="Bitstream Vera Serif"/>
            <w:color w:val="000000" w:themeColor="text1"/>
            <w:u w:val="none"/>
          </w:rPr>
          <w:t>BR-Klassik</w:t>
        </w:r>
      </w:hyperlink>
      <w:r w:rsidRPr="008C3675">
        <w:rPr>
          <w:rFonts w:ascii="Bitstream Vera Serif" w:hAnsi="Bitstream Vera Serif"/>
          <w:color w:val="000000" w:themeColor="text1"/>
        </w:rPr>
        <w:t xml:space="preserve"> wirkt sie im Magazin SWEET regelmäßig an Sendungen mit, in denen Liedsänger vorgestellt werden.</w:t>
      </w:r>
    </w:p>
    <w:p w:rsidR="00413CA2" w:rsidRPr="008C3675" w:rsidRDefault="00413CA2" w:rsidP="00413CA2">
      <w:pPr>
        <w:pStyle w:val="StandardWeb"/>
        <w:rPr>
          <w:rFonts w:ascii="Bitstream Vera Serif" w:hAnsi="Bitstream Vera Serif"/>
          <w:color w:val="000000" w:themeColor="text1"/>
        </w:rPr>
      </w:pPr>
      <w:r w:rsidRPr="008C3675">
        <w:rPr>
          <w:rFonts w:ascii="Bitstream Vera Serif" w:hAnsi="Bitstream Vera Serif"/>
          <w:color w:val="000000" w:themeColor="text1"/>
        </w:rPr>
        <w:t xml:space="preserve">Sie trat als Klavierpartnerin bekannter Gesangssolisten wie </w:t>
      </w:r>
      <w:r w:rsidR="006C1742" w:rsidRPr="008C3675">
        <w:rPr>
          <w:rFonts w:ascii="Bitstream Vera Serif" w:hAnsi="Bitstream Vera Serif"/>
          <w:color w:val="000000" w:themeColor="text1"/>
        </w:rPr>
        <w:t>u.a</w:t>
      </w:r>
      <w:proofErr w:type="gramStart"/>
      <w:r w:rsidR="006C1742" w:rsidRPr="008C3675">
        <w:rPr>
          <w:rFonts w:ascii="Bitstream Vera Serif" w:hAnsi="Bitstream Vera Serif"/>
          <w:color w:val="000000" w:themeColor="text1"/>
        </w:rPr>
        <w:t xml:space="preserve">. </w:t>
      </w:r>
      <w:r w:rsidRPr="008C3675">
        <w:rPr>
          <w:rFonts w:ascii="Bitstream Vera Serif" w:hAnsi="Bitstream Vera Serif"/>
          <w:color w:val="000000" w:themeColor="text1"/>
        </w:rPr>
        <w:t xml:space="preserve"> </w:t>
      </w:r>
      <w:proofErr w:type="gramEnd"/>
      <w:r w:rsidRPr="008C3675">
        <w:rPr>
          <w:rFonts w:ascii="Bitstream Vera Serif" w:hAnsi="Bitstream Vera Serif"/>
          <w:color w:val="000000" w:themeColor="text1"/>
        </w:rPr>
        <w:fldChar w:fldCharType="begin"/>
      </w:r>
      <w:r w:rsidRPr="008C3675">
        <w:rPr>
          <w:rFonts w:ascii="Bitstream Vera Serif" w:hAnsi="Bitstream Vera Serif"/>
          <w:color w:val="000000" w:themeColor="text1"/>
        </w:rPr>
        <w:instrText xml:space="preserve"> HYPERLINK "https://de.wikipedia.org/wiki/Thomas_E._Bauer" \o "Thomas E. Bauer" </w:instrText>
      </w:r>
      <w:r w:rsidRPr="008C3675">
        <w:rPr>
          <w:rFonts w:ascii="Bitstream Vera Serif" w:hAnsi="Bitstream Vera Serif"/>
          <w:color w:val="000000" w:themeColor="text1"/>
        </w:rPr>
        <w:fldChar w:fldCharType="separate"/>
      </w:r>
      <w:r w:rsidRPr="008C3675">
        <w:rPr>
          <w:rStyle w:val="Hyperlink"/>
          <w:rFonts w:ascii="Bitstream Vera Serif" w:hAnsi="Bitstream Vera Serif"/>
          <w:color w:val="000000" w:themeColor="text1"/>
          <w:u w:val="none"/>
        </w:rPr>
        <w:t>Thomas E. Bauer</w:t>
      </w:r>
      <w:r w:rsidRPr="008C3675">
        <w:rPr>
          <w:rFonts w:ascii="Bitstream Vera Serif" w:hAnsi="Bitstream Vera Serif"/>
          <w:color w:val="000000" w:themeColor="text1"/>
        </w:rPr>
        <w:fldChar w:fldCharType="end"/>
      </w:r>
      <w:r w:rsidRPr="008C3675">
        <w:rPr>
          <w:rFonts w:ascii="Bitstream Vera Serif" w:hAnsi="Bitstream Vera Serif"/>
          <w:color w:val="000000" w:themeColor="text1"/>
          <w:vertAlign w:val="superscript"/>
        </w:rPr>
        <w:t>[</w:t>
      </w:r>
      <w:r w:rsidRPr="008C3675">
        <w:rPr>
          <w:rFonts w:ascii="Bitstream Vera Serif" w:hAnsi="Bitstream Vera Serif"/>
          <w:color w:val="000000" w:themeColor="text1"/>
        </w:rPr>
        <w:t xml:space="preserve"> auf. Seit 2011 bildet sie zusammen mit dem Bariton </w:t>
      </w:r>
      <w:hyperlink r:id="rId25" w:tooltip="Andreas Burkhart" w:history="1">
        <w:r w:rsidRPr="008C3675">
          <w:rPr>
            <w:rStyle w:val="Hyperlink"/>
            <w:rFonts w:ascii="Bitstream Vera Serif" w:hAnsi="Bitstream Vera Serif"/>
            <w:color w:val="000000" w:themeColor="text1"/>
            <w:u w:val="none"/>
          </w:rPr>
          <w:t>Andreas Burkhart</w:t>
        </w:r>
      </w:hyperlink>
      <w:r w:rsidRPr="008C3675">
        <w:rPr>
          <w:rFonts w:ascii="Bitstream Vera Serif" w:hAnsi="Bitstream Vera Serif"/>
          <w:color w:val="000000" w:themeColor="text1"/>
        </w:rPr>
        <w:t xml:space="preserve"> ein festes Lied</w:t>
      </w:r>
      <w:r w:rsidR="00D65015">
        <w:rPr>
          <w:rFonts w:ascii="Bitstream Vera Serif" w:hAnsi="Bitstream Vera Serif"/>
          <w:color w:val="000000" w:themeColor="text1"/>
        </w:rPr>
        <w:t>-D</w:t>
      </w:r>
      <w:r w:rsidRPr="008C3675">
        <w:rPr>
          <w:rFonts w:ascii="Bitstream Vera Serif" w:hAnsi="Bitstream Vera Serif"/>
          <w:color w:val="000000" w:themeColor="text1"/>
        </w:rPr>
        <w:t xml:space="preserve">uo. </w:t>
      </w:r>
    </w:p>
    <w:p w:rsidR="00413CA2" w:rsidRPr="008C3675" w:rsidRDefault="00413CA2" w:rsidP="00413CA2">
      <w:pPr>
        <w:pStyle w:val="StandardWeb"/>
        <w:rPr>
          <w:rFonts w:ascii="Bitstream Vera Serif" w:hAnsi="Bitstream Vera Serif"/>
          <w:color w:val="000000" w:themeColor="text1"/>
        </w:rPr>
      </w:pPr>
      <w:r w:rsidRPr="008C3675">
        <w:rPr>
          <w:rFonts w:ascii="Bitstream Vera Serif" w:hAnsi="Bitstream Vera Serif"/>
          <w:color w:val="000000" w:themeColor="text1"/>
        </w:rPr>
        <w:t xml:space="preserve">Akemi </w:t>
      </w:r>
      <w:proofErr w:type="spellStart"/>
      <w:r w:rsidRPr="008C3675">
        <w:rPr>
          <w:rFonts w:ascii="Bitstream Vera Serif" w:hAnsi="Bitstream Vera Serif"/>
          <w:color w:val="000000" w:themeColor="text1"/>
        </w:rPr>
        <w:t>Murakami</w:t>
      </w:r>
      <w:proofErr w:type="spellEnd"/>
      <w:r w:rsidRPr="008C3675">
        <w:rPr>
          <w:rFonts w:ascii="Bitstream Vera Serif" w:hAnsi="Bitstream Vera Serif"/>
          <w:color w:val="000000" w:themeColor="text1"/>
        </w:rPr>
        <w:t xml:space="preserve"> ist Initiatorin und künstlerische Leiterin der seit Anfang 2017 in München stattfindenden Konzertreihe </w:t>
      </w:r>
      <w:r w:rsidRPr="008C3675">
        <w:rPr>
          <w:rFonts w:ascii="Bitstream Vera Serif" w:hAnsi="Bitstream Vera Serif"/>
          <w:i/>
          <w:iCs/>
          <w:color w:val="000000" w:themeColor="text1"/>
        </w:rPr>
        <w:t>Liederleben</w:t>
      </w:r>
      <w:r w:rsidRPr="008C3675">
        <w:rPr>
          <w:rFonts w:ascii="Bitstream Vera Serif" w:hAnsi="Bitstream Vera Serif"/>
          <w:color w:val="000000" w:themeColor="text1"/>
        </w:rPr>
        <w:t>, für die sie namhafte Gesangssolisten verpflichtet und selbst den Klavierpart übernimmt.</w:t>
      </w:r>
      <w:hyperlink r:id="rId26" w:anchor="cite_note-8" w:history="1"/>
      <w:r w:rsidRPr="008C3675">
        <w:rPr>
          <w:rFonts w:ascii="Bitstream Vera Serif" w:hAnsi="Bitstream Vera Serif"/>
          <w:color w:val="000000" w:themeColor="text1"/>
        </w:rPr>
        <w:t xml:space="preserve"> </w:t>
      </w:r>
    </w:p>
    <w:p w:rsidR="006C1742" w:rsidRPr="008C3675" w:rsidRDefault="006C1742" w:rsidP="006C1742">
      <w:pPr>
        <w:pStyle w:val="paragraph"/>
        <w:textAlignment w:val="baseline"/>
        <w:rPr>
          <w:rFonts w:ascii="Bitstream Vera Serif" w:hAnsi="Bitstream Vera Serif"/>
          <w:color w:val="000000" w:themeColor="text1"/>
        </w:rPr>
      </w:pPr>
      <w:r w:rsidRPr="008C3675">
        <w:rPr>
          <w:rFonts w:ascii="Bitstream Vera Serif" w:hAnsi="Bitstream Vera Serif"/>
          <w:color w:val="000000" w:themeColor="text1"/>
        </w:rPr>
        <w:t xml:space="preserve">Anmerkung: </w:t>
      </w:r>
    </w:p>
    <w:p w:rsidR="006C1742" w:rsidRPr="008C3675" w:rsidRDefault="006C1742" w:rsidP="006C1742">
      <w:pPr>
        <w:pStyle w:val="paragraph"/>
        <w:textAlignment w:val="baseline"/>
        <w:rPr>
          <w:rFonts w:ascii="Bitstream Vera Serif" w:hAnsi="Bitstream Vera Serif"/>
          <w:color w:val="000000" w:themeColor="text1"/>
        </w:rPr>
      </w:pPr>
      <w:r w:rsidRPr="008C3675">
        <w:rPr>
          <w:rFonts w:ascii="Bitstream Vera Serif" w:hAnsi="Bitstream Vera Serif"/>
          <w:color w:val="000000" w:themeColor="text1"/>
        </w:rPr>
        <w:t xml:space="preserve">Die Goethe-Lieder (Schubert, Liszt, Wolf). </w:t>
      </w:r>
      <w:r w:rsidRPr="008C3675">
        <w:rPr>
          <w:rFonts w:ascii="Bitstream Vera Serif" w:hAnsi="Bitstream Vera Serif"/>
          <w:color w:val="000000" w:themeColor="text1"/>
          <w:lang w:val="en-US"/>
        </w:rPr>
        <w:t xml:space="preserve">Andreas Burkhart, </w:t>
      </w:r>
      <w:proofErr w:type="spellStart"/>
      <w:r w:rsidRPr="008C3675">
        <w:rPr>
          <w:rFonts w:ascii="Bitstream Vera Serif" w:hAnsi="Bitstream Vera Serif"/>
          <w:color w:val="000000" w:themeColor="text1"/>
          <w:lang w:val="en-US"/>
        </w:rPr>
        <w:t>Bariton</w:t>
      </w:r>
      <w:proofErr w:type="spellEnd"/>
      <w:r w:rsidRPr="008C3675">
        <w:rPr>
          <w:rFonts w:ascii="Bitstream Vera Serif" w:hAnsi="Bitstream Vera Serif"/>
          <w:color w:val="000000" w:themeColor="text1"/>
          <w:lang w:val="en-US"/>
        </w:rPr>
        <w:t xml:space="preserve">, Akemi Murakami, </w:t>
      </w:r>
      <w:proofErr w:type="spellStart"/>
      <w:r w:rsidRPr="008C3675">
        <w:rPr>
          <w:rFonts w:ascii="Bitstream Vera Serif" w:hAnsi="Bitstream Vera Serif"/>
          <w:color w:val="000000" w:themeColor="text1"/>
          <w:lang w:val="en-US"/>
        </w:rPr>
        <w:t>Klavier</w:t>
      </w:r>
      <w:proofErr w:type="spellEnd"/>
      <w:r w:rsidRPr="008C3675">
        <w:rPr>
          <w:rFonts w:ascii="Bitstream Vera Serif" w:hAnsi="Bitstream Vera Serif"/>
          <w:color w:val="000000" w:themeColor="text1"/>
          <w:lang w:val="en-US"/>
        </w:rPr>
        <w:t xml:space="preserve">. </w:t>
      </w:r>
      <w:r w:rsidRPr="008C3675">
        <w:rPr>
          <w:rFonts w:ascii="Bitstream Vera Serif" w:hAnsi="Bitstream Vera Serif"/>
          <w:color w:val="000000" w:themeColor="text1"/>
        </w:rPr>
        <w:t>Sind als CD bei Spektral, Regensburg, 2018 erschienen</w:t>
      </w:r>
    </w:p>
    <w:p w:rsidR="00D616E0" w:rsidRDefault="00D616E0">
      <w:pPr>
        <w:rPr>
          <w:rFonts w:ascii="Bitstream Vera Serif" w:eastAsia="Times New Roman" w:hAnsi="Bitstream Vera Serif" w:cs="Times New Roman"/>
          <w:color w:val="000000" w:themeColor="text1"/>
          <w:sz w:val="24"/>
          <w:szCs w:val="24"/>
          <w:lang w:eastAsia="de-DE"/>
        </w:rPr>
      </w:pPr>
      <w:r>
        <w:rPr>
          <w:rFonts w:ascii="Bitstream Vera Serif" w:hAnsi="Bitstream Vera Serif"/>
          <w:color w:val="000000" w:themeColor="text1"/>
        </w:rPr>
        <w:br w:type="page"/>
      </w:r>
    </w:p>
    <w:p w:rsidR="00280744" w:rsidRPr="008C3675" w:rsidRDefault="00280744" w:rsidP="00413CA2">
      <w:pPr>
        <w:pStyle w:val="StandardWeb"/>
        <w:rPr>
          <w:rFonts w:ascii="Bitstream Vera Serif" w:hAnsi="Bitstream Vera Serif"/>
          <w:color w:val="000000" w:themeColor="text1"/>
        </w:rPr>
      </w:pPr>
    </w:p>
    <w:p w:rsidR="00280744" w:rsidRPr="008C3675" w:rsidRDefault="00280744" w:rsidP="00413CA2">
      <w:pPr>
        <w:pStyle w:val="StandardWeb"/>
        <w:rPr>
          <w:rFonts w:ascii="Bitstream Vera Serif" w:hAnsi="Bitstream Vera Serif"/>
          <w:color w:val="000000" w:themeColor="text1"/>
        </w:rPr>
      </w:pPr>
    </w:p>
    <w:p w:rsidR="00D616E0" w:rsidRDefault="006C1742">
      <w:pPr>
        <w:rPr>
          <w:rFonts w:ascii="Bitstream Vera Serif" w:hAnsi="Bitstream Vera Serif"/>
          <w:color w:val="000000" w:themeColor="text1"/>
          <w:sz w:val="24"/>
          <w:szCs w:val="24"/>
        </w:rPr>
      </w:pPr>
      <w:r w:rsidRPr="008C3675">
        <w:rPr>
          <w:rFonts w:ascii="Bitstream Vera Serif" w:hAnsi="Bitstream Vera Serif"/>
          <w:b/>
          <w:bCs/>
          <w:color w:val="000000" w:themeColor="text1"/>
          <w:sz w:val="24"/>
          <w:szCs w:val="24"/>
        </w:rPr>
        <w:t>Franz Peter Schubert</w:t>
      </w:r>
      <w:r w:rsidRPr="008C3675">
        <w:rPr>
          <w:rFonts w:ascii="Bitstream Vera Serif" w:hAnsi="Bitstream Vera Serif"/>
          <w:color w:val="000000" w:themeColor="text1"/>
          <w:sz w:val="24"/>
          <w:szCs w:val="24"/>
        </w:rPr>
        <w:t xml:space="preserve"> *</w:t>
      </w:r>
      <w:hyperlink r:id="rId27" w:tooltip="1797" w:history="1">
        <w:r w:rsidRPr="008C3675">
          <w:rPr>
            <w:rStyle w:val="Hyperlink"/>
            <w:rFonts w:ascii="Bitstream Vera Serif" w:hAnsi="Bitstream Vera Serif"/>
            <w:color w:val="000000" w:themeColor="text1"/>
            <w:sz w:val="24"/>
            <w:szCs w:val="24"/>
            <w:u w:val="none"/>
          </w:rPr>
          <w:t>1797</w:t>
        </w:r>
      </w:hyperlink>
      <w:r w:rsidRPr="008C3675">
        <w:rPr>
          <w:rFonts w:ascii="Bitstream Vera Serif" w:hAnsi="Bitstream Vera Serif"/>
          <w:color w:val="000000" w:themeColor="text1"/>
          <w:sz w:val="24"/>
          <w:szCs w:val="24"/>
        </w:rPr>
        <w:t xml:space="preserve"> in </w:t>
      </w:r>
      <w:hyperlink r:id="rId28" w:tooltip="Wien" w:history="1">
        <w:r w:rsidRPr="008C3675">
          <w:rPr>
            <w:rStyle w:val="Hyperlink"/>
            <w:rFonts w:ascii="Bitstream Vera Serif" w:hAnsi="Bitstream Vera Serif"/>
            <w:color w:val="000000" w:themeColor="text1"/>
            <w:sz w:val="24"/>
            <w:szCs w:val="24"/>
            <w:u w:val="none"/>
          </w:rPr>
          <w:t>Wien</w:t>
        </w:r>
      </w:hyperlink>
      <w:r w:rsidRPr="008C3675">
        <w:rPr>
          <w:rFonts w:ascii="Bitstream Vera Serif" w:hAnsi="Bitstream Vera Serif"/>
          <w:color w:val="000000" w:themeColor="text1"/>
          <w:sz w:val="24"/>
          <w:szCs w:val="24"/>
        </w:rPr>
        <w:t xml:space="preserve"> ,† </w:t>
      </w:r>
      <w:hyperlink r:id="rId29" w:tooltip="19. November" w:history="1"/>
      <w:r w:rsidRPr="008C3675">
        <w:rPr>
          <w:rFonts w:ascii="Bitstream Vera Serif" w:hAnsi="Bitstream Vera Serif"/>
          <w:color w:val="000000" w:themeColor="text1"/>
          <w:sz w:val="24"/>
          <w:szCs w:val="24"/>
        </w:rPr>
        <w:t> </w:t>
      </w:r>
      <w:hyperlink r:id="rId30" w:tooltip="1828" w:history="1">
        <w:r w:rsidRPr="008C3675">
          <w:rPr>
            <w:rStyle w:val="Hyperlink"/>
            <w:rFonts w:ascii="Bitstream Vera Serif" w:hAnsi="Bitstream Vera Serif"/>
            <w:color w:val="000000" w:themeColor="text1"/>
            <w:sz w:val="24"/>
            <w:szCs w:val="24"/>
            <w:u w:val="none"/>
          </w:rPr>
          <w:t>1828</w:t>
        </w:r>
      </w:hyperlink>
      <w:r w:rsidRPr="008C3675">
        <w:rPr>
          <w:rFonts w:ascii="Bitstream Vera Serif" w:hAnsi="Bitstream Vera Serif"/>
          <w:color w:val="000000" w:themeColor="text1"/>
          <w:sz w:val="24"/>
          <w:szCs w:val="24"/>
        </w:rPr>
        <w:t xml:space="preserve"> in Wien)</w:t>
      </w:r>
    </w:p>
    <w:p w:rsidR="00D616E0" w:rsidRDefault="00D616E0" w:rsidP="00D616E0">
      <w:pPr>
        <w:pStyle w:val="StandardWeb"/>
        <w:rPr>
          <w:rStyle w:val="caps"/>
          <w:rFonts w:ascii="Bitstream Vera Serif" w:hAnsi="Bitstream Vera Serif"/>
          <w:color w:val="000000" w:themeColor="text1"/>
        </w:rPr>
      </w:pPr>
      <w:r>
        <w:rPr>
          <w:rStyle w:val="caps"/>
          <w:rFonts w:ascii="Bitstream Vera Serif" w:hAnsi="Bitstream Vera Serif"/>
          <w:color w:val="000000" w:themeColor="text1"/>
        </w:rPr>
        <w:t xml:space="preserve">Aus den </w:t>
      </w:r>
      <w:r w:rsidRPr="008C3675">
        <w:rPr>
          <w:rStyle w:val="caps"/>
          <w:rFonts w:ascii="Bitstream Vera Serif" w:hAnsi="Bitstream Vera Serif"/>
          <w:color w:val="000000" w:themeColor="text1"/>
        </w:rPr>
        <w:t>GOETHE</w:t>
      </w:r>
      <w:r w:rsidRPr="008C3675">
        <w:rPr>
          <w:rFonts w:ascii="Bitstream Vera Serif" w:hAnsi="Bitstream Vera Serif"/>
          <w:color w:val="000000" w:themeColor="text1"/>
        </w:rPr>
        <w:t>-</w:t>
      </w:r>
      <w:r w:rsidRPr="008C3675">
        <w:rPr>
          <w:rStyle w:val="caps"/>
          <w:rFonts w:ascii="Bitstream Vera Serif" w:hAnsi="Bitstream Vera Serif"/>
          <w:color w:val="000000" w:themeColor="text1"/>
        </w:rPr>
        <w:t>L</w:t>
      </w:r>
      <w:r>
        <w:rPr>
          <w:rStyle w:val="caps"/>
          <w:rFonts w:ascii="Bitstream Vera Serif" w:hAnsi="Bitstream Vera Serif"/>
          <w:color w:val="000000" w:themeColor="text1"/>
        </w:rPr>
        <w:t>iedern</w:t>
      </w:r>
    </w:p>
    <w:p w:rsidR="00D616E0" w:rsidRPr="008C3675" w:rsidRDefault="00D616E0" w:rsidP="00D616E0">
      <w:pPr>
        <w:pStyle w:val="StandardWeb"/>
        <w:rPr>
          <w:rFonts w:ascii="Bitstream Vera Serif" w:hAnsi="Bitstream Vera Serif"/>
          <w:color w:val="000000" w:themeColor="text1"/>
        </w:rPr>
      </w:pPr>
      <w:r w:rsidRPr="008C3675">
        <w:rPr>
          <w:rFonts w:ascii="Bitstream Vera Serif" w:hAnsi="Bitstream Vera Serif"/>
          <w:color w:val="000000" w:themeColor="text1"/>
        </w:rPr>
        <w:t>Ganymed; Geheimes; Nachtgesang; Versunken; Erster Verlust; An Schwager Kronos; Meeresstille; Heidenröslein; Der Musensohn; Sehnsucht; Jägers Abendlied; Der Erlkönig</w:t>
      </w:r>
    </w:p>
    <w:p w:rsidR="00D616E0" w:rsidRDefault="00D616E0">
      <w:pPr>
        <w:rPr>
          <w:rFonts w:ascii="Bitstream Vera Serif" w:hAnsi="Bitstream Vera Serif"/>
          <w:color w:val="000000" w:themeColor="text1"/>
          <w:sz w:val="24"/>
          <w:szCs w:val="24"/>
        </w:rPr>
      </w:pPr>
    </w:p>
    <w:p w:rsidR="00E462F9" w:rsidRPr="008C3675" w:rsidRDefault="006C1742">
      <w:pPr>
        <w:rPr>
          <w:rFonts w:ascii="Bitstream Vera Serif" w:hAnsi="Bitstream Vera Serif"/>
          <w:color w:val="000000" w:themeColor="text1"/>
          <w:sz w:val="24"/>
          <w:szCs w:val="24"/>
        </w:rPr>
      </w:pPr>
      <w:r w:rsidRPr="008C3675">
        <w:rPr>
          <w:rFonts w:ascii="Bitstream Vera Serif" w:hAnsi="Bitstream Vera Serif"/>
          <w:color w:val="000000" w:themeColor="text1"/>
          <w:sz w:val="24"/>
          <w:szCs w:val="24"/>
        </w:rPr>
        <w:t xml:space="preserve"> Obwohl er schon im Alter von 31 Jahren starb, hinterließ er ein reiches und vielfältiges Werk. Neben sieben vollständigen und fünf unvollendeten </w:t>
      </w:r>
      <w:hyperlink r:id="rId31" w:tooltip="Sinfonie" w:history="1">
        <w:r w:rsidRPr="008C3675">
          <w:rPr>
            <w:rStyle w:val="Hyperlink"/>
            <w:rFonts w:ascii="Bitstream Vera Serif" w:hAnsi="Bitstream Vera Serif"/>
            <w:color w:val="000000" w:themeColor="text1"/>
            <w:sz w:val="24"/>
            <w:szCs w:val="24"/>
            <w:u w:val="none"/>
          </w:rPr>
          <w:t>Sinfonien</w:t>
        </w:r>
      </w:hyperlink>
      <w:r w:rsidRPr="008C3675">
        <w:rPr>
          <w:rFonts w:ascii="Bitstream Vera Serif" w:hAnsi="Bitstream Vera Serif"/>
          <w:color w:val="000000" w:themeColor="text1"/>
          <w:sz w:val="24"/>
          <w:szCs w:val="24"/>
        </w:rPr>
        <w:t xml:space="preserve"> </w:t>
      </w:r>
      <w:proofErr w:type="gramStart"/>
      <w:r w:rsidRPr="008C3675">
        <w:rPr>
          <w:rFonts w:ascii="Bitstream Vera Serif" w:hAnsi="Bitstream Vera Serif"/>
          <w:color w:val="000000" w:themeColor="text1"/>
          <w:sz w:val="24"/>
          <w:szCs w:val="24"/>
        </w:rPr>
        <w:t xml:space="preserve">und  </w:t>
      </w:r>
      <w:proofErr w:type="gramEnd"/>
      <w:r w:rsidRPr="008C3675">
        <w:rPr>
          <w:rFonts w:ascii="Bitstream Vera Serif" w:hAnsi="Bitstream Vera Serif"/>
          <w:color w:val="000000" w:themeColor="text1"/>
          <w:sz w:val="24"/>
          <w:szCs w:val="24"/>
        </w:rPr>
        <w:fldChar w:fldCharType="begin"/>
      </w:r>
      <w:r w:rsidRPr="008C3675">
        <w:rPr>
          <w:rFonts w:ascii="Bitstream Vera Serif" w:hAnsi="Bitstream Vera Serif"/>
          <w:color w:val="000000" w:themeColor="text1"/>
          <w:sz w:val="24"/>
          <w:szCs w:val="24"/>
        </w:rPr>
        <w:instrText xml:space="preserve"> HYPERLINK "https://de.wikipedia.org/wiki/Ouvert%C3%BCre" \o "Ouvertüre" </w:instrText>
      </w:r>
      <w:r w:rsidRPr="008C3675">
        <w:rPr>
          <w:rFonts w:ascii="Bitstream Vera Serif" w:hAnsi="Bitstream Vera Serif"/>
          <w:color w:val="000000" w:themeColor="text1"/>
          <w:sz w:val="24"/>
          <w:szCs w:val="24"/>
        </w:rPr>
        <w:fldChar w:fldCharType="separate"/>
      </w:r>
      <w:r w:rsidRPr="008C3675">
        <w:rPr>
          <w:rStyle w:val="Hyperlink"/>
          <w:rFonts w:ascii="Bitstream Vera Serif" w:hAnsi="Bitstream Vera Serif"/>
          <w:color w:val="000000" w:themeColor="text1"/>
          <w:sz w:val="24"/>
          <w:szCs w:val="24"/>
          <w:u w:val="none"/>
        </w:rPr>
        <w:t>Ouvertüren</w:t>
      </w:r>
      <w:r w:rsidRPr="008C3675">
        <w:rPr>
          <w:rFonts w:ascii="Bitstream Vera Serif" w:hAnsi="Bitstream Vera Serif"/>
          <w:color w:val="000000" w:themeColor="text1"/>
          <w:sz w:val="24"/>
          <w:szCs w:val="24"/>
        </w:rPr>
        <w:fldChar w:fldCharType="end"/>
      </w:r>
      <w:r w:rsidRPr="008C3675">
        <w:rPr>
          <w:rFonts w:ascii="Bitstream Vera Serif" w:hAnsi="Bitstream Vera Serif"/>
          <w:color w:val="000000" w:themeColor="text1"/>
          <w:sz w:val="24"/>
          <w:szCs w:val="24"/>
        </w:rPr>
        <w:t xml:space="preserve"> und einem großen Oeuvre von  Klaviermusik und </w:t>
      </w:r>
      <w:hyperlink r:id="rId32" w:tooltip="Kammermusik" w:history="1">
        <w:r w:rsidRPr="008C3675">
          <w:rPr>
            <w:rStyle w:val="Hyperlink"/>
            <w:rFonts w:ascii="Bitstream Vera Serif" w:hAnsi="Bitstream Vera Serif"/>
            <w:color w:val="000000" w:themeColor="text1"/>
            <w:sz w:val="24"/>
            <w:szCs w:val="24"/>
            <w:u w:val="none"/>
          </w:rPr>
          <w:t>Kammermusik</w:t>
        </w:r>
      </w:hyperlink>
      <w:r w:rsidRPr="008C3675">
        <w:rPr>
          <w:rFonts w:ascii="Bitstream Vera Serif" w:hAnsi="Bitstream Vera Serif"/>
          <w:color w:val="000000" w:themeColor="text1"/>
          <w:sz w:val="24"/>
          <w:szCs w:val="24"/>
        </w:rPr>
        <w:t xml:space="preserve">  komponierte er  rund 600 </w:t>
      </w:r>
      <w:hyperlink r:id="rId33" w:tooltip="Kunstlied" w:history="1">
        <w:r w:rsidRPr="008C3675">
          <w:rPr>
            <w:rStyle w:val="Hyperlink"/>
            <w:rFonts w:ascii="Bitstream Vera Serif" w:hAnsi="Bitstream Vera Serif"/>
            <w:color w:val="000000" w:themeColor="text1"/>
            <w:sz w:val="24"/>
            <w:szCs w:val="24"/>
            <w:u w:val="none"/>
          </w:rPr>
          <w:t>Lieder</w:t>
        </w:r>
      </w:hyperlink>
      <w:r w:rsidRPr="008C3675">
        <w:rPr>
          <w:rFonts w:ascii="Bitstream Vera Serif" w:hAnsi="Bitstream Vera Serif"/>
          <w:color w:val="000000" w:themeColor="text1"/>
          <w:sz w:val="24"/>
          <w:szCs w:val="24"/>
        </w:rPr>
        <w:t>.</w:t>
      </w:r>
    </w:p>
    <w:p w:rsidR="00222E6C" w:rsidRPr="008C3675" w:rsidRDefault="00E462F9">
      <w:pPr>
        <w:rPr>
          <w:rFonts w:ascii="Bitstream Vera Serif" w:hAnsi="Bitstream Vera Serif"/>
          <w:color w:val="000000" w:themeColor="text1"/>
          <w:sz w:val="24"/>
          <w:szCs w:val="24"/>
        </w:rPr>
      </w:pPr>
      <w:r w:rsidRPr="008C3675">
        <w:rPr>
          <w:rFonts w:ascii="Bitstream Vera Serif" w:hAnsi="Bitstream Vera Serif"/>
          <w:color w:val="000000" w:themeColor="text1"/>
          <w:sz w:val="24"/>
          <w:szCs w:val="24"/>
        </w:rPr>
        <w:t xml:space="preserve"> Als junger Liedkomponist klammerte Schubert seine ganze Hoffnung und sein höchstes Ideal an Goethe – vergeblich. Auf die Übersendung eines Goethe-Liederheftes im April 1816 reagierte der Dichterfürst im fernen Weimar </w:t>
      </w:r>
      <w:proofErr w:type="spellStart"/>
      <w:r w:rsidRPr="008C3675">
        <w:rPr>
          <w:rFonts w:ascii="Bitstream Vera Serif" w:hAnsi="Bitstream Vera Serif"/>
          <w:color w:val="000000" w:themeColor="text1"/>
          <w:sz w:val="24"/>
          <w:szCs w:val="24"/>
        </w:rPr>
        <w:t>ebensowenig</w:t>
      </w:r>
      <w:proofErr w:type="spellEnd"/>
      <w:r w:rsidRPr="008C3675">
        <w:rPr>
          <w:rFonts w:ascii="Bitstream Vera Serif" w:hAnsi="Bitstream Vera Serif"/>
          <w:color w:val="000000" w:themeColor="text1"/>
          <w:sz w:val="24"/>
          <w:szCs w:val="24"/>
        </w:rPr>
        <w:t xml:space="preserve"> wie auf die spätere Berühmtheit einiger Goethe-Lieder Schuberts, besonders des Erlkönig. Ein zweites Goethe-Liederheft stellte Schubert zwar noch zusammen, ließ es aber angesichts des eisigen Schweigens des Meisters liegen.</w:t>
      </w:r>
    </w:p>
    <w:p w:rsidR="00E462F9" w:rsidRPr="008C3675" w:rsidRDefault="00222E6C">
      <w:pPr>
        <w:rPr>
          <w:rFonts w:ascii="Bitstream Vera Serif" w:hAnsi="Bitstream Vera Serif"/>
          <w:color w:val="000000" w:themeColor="text1"/>
          <w:sz w:val="24"/>
          <w:szCs w:val="24"/>
        </w:rPr>
      </w:pPr>
      <w:r w:rsidRPr="008C3675">
        <w:rPr>
          <w:rFonts w:ascii="Bitstream Vera Serif" w:hAnsi="Bitstream Vera Serif"/>
          <w:color w:val="000000" w:themeColor="text1"/>
          <w:sz w:val="24"/>
          <w:szCs w:val="24"/>
        </w:rPr>
        <w:t xml:space="preserve">Seiner Begeisterung für die Lyrik des Klassikers tat dieser Rückschlag keinen Abbruch. In den frühen Liederheften, die Schubert nach dem Erfolg des </w:t>
      </w:r>
      <w:proofErr w:type="gramStart"/>
      <w:r w:rsidRPr="008C3675">
        <w:rPr>
          <w:rFonts w:ascii="Bitstream Vera Serif" w:hAnsi="Bitstream Vera Serif"/>
          <w:color w:val="000000" w:themeColor="text1"/>
          <w:sz w:val="24"/>
          <w:szCs w:val="24"/>
        </w:rPr>
        <w:t>Erlkönig</w:t>
      </w:r>
      <w:proofErr w:type="gramEnd"/>
      <w:r w:rsidRPr="008C3675">
        <w:rPr>
          <w:rFonts w:ascii="Bitstream Vera Serif" w:hAnsi="Bitstream Vera Serif"/>
          <w:color w:val="000000" w:themeColor="text1"/>
          <w:sz w:val="24"/>
          <w:szCs w:val="24"/>
        </w:rPr>
        <w:t xml:space="preserve"> bei renommierten Wiener Verlagen herausbrachte, dominiert Goethe eindeutig. </w:t>
      </w:r>
      <w:r w:rsidR="00156FB9" w:rsidRPr="008C3675">
        <w:rPr>
          <w:rFonts w:ascii="Bitstream Vera Serif" w:hAnsi="Bitstream Vera Serif"/>
          <w:color w:val="000000" w:themeColor="text1"/>
          <w:sz w:val="24"/>
          <w:szCs w:val="24"/>
        </w:rPr>
        <w:t xml:space="preserve">In diese Gruppe </w:t>
      </w:r>
      <w:proofErr w:type="gramStart"/>
      <w:r w:rsidR="00156FB9" w:rsidRPr="008C3675">
        <w:rPr>
          <w:rFonts w:ascii="Bitstream Vera Serif" w:hAnsi="Bitstream Vera Serif"/>
          <w:color w:val="000000" w:themeColor="text1"/>
          <w:sz w:val="24"/>
          <w:szCs w:val="24"/>
        </w:rPr>
        <w:t>gehören  -</w:t>
      </w:r>
      <w:proofErr w:type="gramEnd"/>
      <w:r w:rsidR="00156FB9" w:rsidRPr="008C3675">
        <w:rPr>
          <w:rFonts w:ascii="Bitstream Vera Serif" w:hAnsi="Bitstream Vera Serif"/>
          <w:color w:val="000000" w:themeColor="text1"/>
          <w:sz w:val="24"/>
          <w:szCs w:val="24"/>
        </w:rPr>
        <w:t xml:space="preserve"> </w:t>
      </w:r>
      <w:r w:rsidRPr="008C3675">
        <w:rPr>
          <w:rFonts w:ascii="Bitstream Vera Serif" w:hAnsi="Bitstream Vera Serif"/>
          <w:color w:val="000000" w:themeColor="text1"/>
          <w:sz w:val="24"/>
          <w:szCs w:val="24"/>
        </w:rPr>
        <w:t xml:space="preserve"> Der </w:t>
      </w:r>
      <w:proofErr w:type="spellStart"/>
      <w:r w:rsidRPr="008C3675">
        <w:rPr>
          <w:rFonts w:ascii="Bitstream Vera Serif" w:hAnsi="Bitstream Vera Serif"/>
          <w:color w:val="000000" w:themeColor="text1"/>
          <w:sz w:val="24"/>
          <w:szCs w:val="24"/>
        </w:rPr>
        <w:t>König in</w:t>
      </w:r>
      <w:proofErr w:type="spellEnd"/>
      <w:r w:rsidRPr="008C3675">
        <w:rPr>
          <w:rFonts w:ascii="Bitstream Vera Serif" w:hAnsi="Bitstream Vera Serif"/>
          <w:color w:val="000000" w:themeColor="text1"/>
          <w:sz w:val="24"/>
          <w:szCs w:val="24"/>
        </w:rPr>
        <w:t xml:space="preserve"> Thule aus dem Faust I, das Heidenröslein und Meeres Stille. Bei letzterem handelt es sich um ein Goethe-Gedicht, das zusammen mit seinem </w:t>
      </w:r>
      <w:r w:rsidR="008C3675" w:rsidRPr="008C3675">
        <w:rPr>
          <w:rFonts w:ascii="Bitstream Vera Serif" w:hAnsi="Bitstream Vera Serif"/>
          <w:color w:val="000000" w:themeColor="text1"/>
          <w:sz w:val="24"/>
          <w:szCs w:val="24"/>
        </w:rPr>
        <w:t>„</w:t>
      </w:r>
      <w:r w:rsidRPr="008C3675">
        <w:rPr>
          <w:rFonts w:ascii="Bitstream Vera Serif" w:hAnsi="Bitstream Vera Serif"/>
          <w:color w:val="000000" w:themeColor="text1"/>
          <w:sz w:val="24"/>
          <w:szCs w:val="24"/>
        </w:rPr>
        <w:t>Glückliche Fahrt</w:t>
      </w:r>
      <w:r w:rsidR="008C3675" w:rsidRPr="008C3675">
        <w:rPr>
          <w:rFonts w:ascii="Bitstream Vera Serif" w:hAnsi="Bitstream Vera Serif"/>
          <w:color w:val="000000" w:themeColor="text1"/>
          <w:sz w:val="24"/>
          <w:szCs w:val="24"/>
        </w:rPr>
        <w:t xml:space="preserve">“ </w:t>
      </w:r>
      <w:r w:rsidRPr="008C3675">
        <w:rPr>
          <w:rFonts w:ascii="Bitstream Vera Serif" w:hAnsi="Bitstream Vera Serif"/>
          <w:color w:val="000000" w:themeColor="text1"/>
          <w:sz w:val="24"/>
          <w:szCs w:val="24"/>
        </w:rPr>
        <w:t xml:space="preserve"> von Beethoven für einen Chorsatz und von Mendelssohn für eine Orchesterouvertüre verwendet wurde</w:t>
      </w:r>
      <w:r w:rsidR="00156FB9" w:rsidRPr="008C3675">
        <w:rPr>
          <w:rFonts w:ascii="Bitstream Vera Serif" w:hAnsi="Bitstream Vera Serif"/>
          <w:color w:val="000000" w:themeColor="text1"/>
          <w:sz w:val="24"/>
          <w:szCs w:val="24"/>
        </w:rPr>
        <w:t xml:space="preserve"> </w:t>
      </w:r>
      <w:r w:rsidRPr="008C3675">
        <w:rPr>
          <w:rFonts w:ascii="Bitstream Vera Serif" w:hAnsi="Bitstream Vera Serif"/>
          <w:color w:val="000000" w:themeColor="text1"/>
          <w:sz w:val="24"/>
          <w:szCs w:val="24"/>
        </w:rPr>
        <w:t xml:space="preserve">.Die schlichte Liedfassung des 18-jährigen Schubert entstand 1815 und wurde sechs Jahre später zusammen mit dem Heidenröslein in dessen Opus 3 veröffentlicht. Anfang 1816 vertonte Schubert die Ballade vom König in Thule aus dem Faust I. In einer Abschrift steht über dem Lied “romanzenartig”, </w:t>
      </w:r>
      <w:r w:rsidR="00156FB9" w:rsidRPr="008C3675">
        <w:rPr>
          <w:rFonts w:ascii="Bitstream Vera Serif" w:hAnsi="Bitstream Vera Serif"/>
          <w:color w:val="000000" w:themeColor="text1"/>
          <w:sz w:val="24"/>
          <w:szCs w:val="24"/>
        </w:rPr>
        <w:t>was den Einsatz einer Gitarre beträfe.</w:t>
      </w:r>
      <w:r w:rsidR="008C3675" w:rsidRPr="008C3675">
        <w:rPr>
          <w:rFonts w:ascii="Bitstream Vera Serif" w:hAnsi="Bitstream Vera Serif"/>
          <w:color w:val="000000" w:themeColor="text1"/>
          <w:sz w:val="24"/>
          <w:szCs w:val="24"/>
        </w:rPr>
        <w:t xml:space="preserve"> </w:t>
      </w:r>
      <w:r w:rsidRPr="008C3675">
        <w:rPr>
          <w:rFonts w:ascii="Bitstream Vera Serif" w:hAnsi="Bitstream Vera Serif"/>
          <w:color w:val="000000" w:themeColor="text1"/>
          <w:sz w:val="24"/>
          <w:szCs w:val="24"/>
        </w:rPr>
        <w:t>Ähnliches gilt für das Heidenröslein, dessen Begleitung schon auf dem Klavier gitarrenhaft wirkt.</w:t>
      </w:r>
    </w:p>
    <w:p w:rsidR="008C3675" w:rsidRPr="008C3675" w:rsidRDefault="008C3675">
      <w:pPr>
        <w:rPr>
          <w:rFonts w:ascii="Bitstream Vera Serif" w:hAnsi="Bitstream Vera Serif"/>
          <w:color w:val="000000" w:themeColor="text1"/>
          <w:sz w:val="24"/>
          <w:szCs w:val="24"/>
        </w:rPr>
      </w:pPr>
    </w:p>
    <w:p w:rsidR="00156FB9" w:rsidRPr="008C3675" w:rsidRDefault="00156FB9">
      <w:pPr>
        <w:rPr>
          <w:rFonts w:ascii="Bitstream Vera Serif" w:hAnsi="Bitstream Vera Serif"/>
          <w:color w:val="000000" w:themeColor="text1"/>
          <w:sz w:val="24"/>
          <w:szCs w:val="24"/>
        </w:rPr>
      </w:pPr>
    </w:p>
    <w:p w:rsidR="00E462F9" w:rsidRDefault="00E462F9" w:rsidP="00E462F9">
      <w:pPr>
        <w:pStyle w:val="berschrift2"/>
        <w:rPr>
          <w:rFonts w:ascii="Bitstream Vera Serif" w:hAnsi="Bitstream Vera Serif"/>
          <w:color w:val="000000" w:themeColor="text1"/>
          <w:sz w:val="24"/>
          <w:szCs w:val="24"/>
        </w:rPr>
      </w:pPr>
      <w:r w:rsidRPr="008C3675">
        <w:rPr>
          <w:rFonts w:ascii="Bitstream Vera Serif" w:hAnsi="Bitstream Vera Serif"/>
          <w:color w:val="000000" w:themeColor="text1"/>
          <w:sz w:val="24"/>
          <w:szCs w:val="24"/>
        </w:rPr>
        <w:lastRenderedPageBreak/>
        <w:t>Franz Liszt</w:t>
      </w:r>
      <w:r w:rsidR="00156FB9" w:rsidRPr="008C3675">
        <w:rPr>
          <w:rFonts w:ascii="Bitstream Vera Serif" w:hAnsi="Bitstream Vera Serif"/>
          <w:color w:val="000000" w:themeColor="text1"/>
          <w:sz w:val="24"/>
          <w:szCs w:val="24"/>
        </w:rPr>
        <w:t xml:space="preserve"> ungarisch </w:t>
      </w:r>
      <w:r w:rsidR="00156FB9" w:rsidRPr="008C3675">
        <w:rPr>
          <w:rFonts w:ascii="Bitstream Vera Serif" w:hAnsi="Bitstream Vera Serif"/>
          <w:i/>
          <w:iCs/>
          <w:color w:val="000000" w:themeColor="text1"/>
          <w:sz w:val="24"/>
          <w:szCs w:val="24"/>
        </w:rPr>
        <w:t xml:space="preserve">Liszt </w:t>
      </w:r>
      <w:hyperlink r:id="rId34" w:tooltip="Ferenc" w:history="1">
        <w:r w:rsidR="00156FB9" w:rsidRPr="008C3675">
          <w:rPr>
            <w:rStyle w:val="Hyperlink"/>
            <w:rFonts w:ascii="Bitstream Vera Serif" w:hAnsi="Bitstream Vera Serif"/>
            <w:i/>
            <w:iCs/>
            <w:color w:val="000000" w:themeColor="text1"/>
            <w:sz w:val="24"/>
            <w:szCs w:val="24"/>
            <w:u w:val="none"/>
          </w:rPr>
          <w:t>Ferenc</w:t>
        </w:r>
      </w:hyperlink>
      <w:hyperlink r:id="rId35" w:anchor="cite_note-1" w:history="1">
        <w:r w:rsidR="00156FB9" w:rsidRPr="008C3675">
          <w:rPr>
            <w:rStyle w:val="Hyperlink"/>
            <w:rFonts w:ascii="Bitstream Vera Serif" w:hAnsi="Bitstream Vera Serif"/>
            <w:color w:val="000000" w:themeColor="text1"/>
            <w:sz w:val="24"/>
            <w:szCs w:val="24"/>
            <w:u w:val="none"/>
            <w:vertAlign w:val="superscript"/>
          </w:rPr>
          <w:t>[1]</w:t>
        </w:r>
      </w:hyperlink>
      <w:r w:rsidR="00156FB9" w:rsidRPr="008C3675">
        <w:rPr>
          <w:rFonts w:ascii="Bitstream Vera Serif" w:hAnsi="Bitstream Vera Serif"/>
          <w:color w:val="000000" w:themeColor="text1"/>
          <w:sz w:val="24"/>
          <w:szCs w:val="24"/>
        </w:rPr>
        <w:t xml:space="preserve"> </w:t>
      </w:r>
      <w:r w:rsidR="00156FB9" w:rsidRPr="00D616E0">
        <w:rPr>
          <w:rFonts w:ascii="Bitstream Vera Serif" w:hAnsi="Bitstream Vera Serif"/>
          <w:b w:val="0"/>
          <w:color w:val="000000" w:themeColor="text1"/>
          <w:sz w:val="24"/>
          <w:szCs w:val="24"/>
        </w:rPr>
        <w:t>(*</w:t>
      </w:r>
      <w:hyperlink r:id="rId36" w:tooltip="1811" w:history="1">
        <w:r w:rsidR="00156FB9" w:rsidRPr="00D616E0">
          <w:rPr>
            <w:rStyle w:val="Hyperlink"/>
            <w:rFonts w:ascii="Bitstream Vera Serif" w:hAnsi="Bitstream Vera Serif"/>
            <w:b w:val="0"/>
            <w:color w:val="000000" w:themeColor="text1"/>
            <w:sz w:val="24"/>
            <w:szCs w:val="24"/>
            <w:u w:val="none"/>
          </w:rPr>
          <w:t>1811</w:t>
        </w:r>
      </w:hyperlink>
      <w:r w:rsidR="00156FB9" w:rsidRPr="00D616E0">
        <w:rPr>
          <w:rFonts w:ascii="Bitstream Vera Serif" w:hAnsi="Bitstream Vera Serif"/>
          <w:b w:val="0"/>
          <w:color w:val="000000" w:themeColor="text1"/>
          <w:sz w:val="24"/>
          <w:szCs w:val="24"/>
        </w:rPr>
        <w:t xml:space="preserve"> in </w:t>
      </w:r>
      <w:hyperlink r:id="rId37" w:tooltip="Raiding" w:history="1">
        <w:proofErr w:type="spellStart"/>
        <w:r w:rsidR="00156FB9" w:rsidRPr="00D616E0">
          <w:rPr>
            <w:rStyle w:val="Hyperlink"/>
            <w:rFonts w:ascii="Bitstream Vera Serif" w:hAnsi="Bitstream Vera Serif"/>
            <w:b w:val="0"/>
            <w:color w:val="000000" w:themeColor="text1"/>
            <w:sz w:val="24"/>
            <w:szCs w:val="24"/>
            <w:u w:val="none"/>
          </w:rPr>
          <w:t>Raiding</w:t>
        </w:r>
        <w:proofErr w:type="spellEnd"/>
        <w:r w:rsidR="00156FB9" w:rsidRPr="00D616E0">
          <w:rPr>
            <w:rStyle w:val="Hyperlink"/>
            <w:rFonts w:ascii="Bitstream Vera Serif" w:hAnsi="Bitstream Vera Serif"/>
            <w:b w:val="0"/>
            <w:color w:val="000000" w:themeColor="text1"/>
            <w:sz w:val="24"/>
            <w:szCs w:val="24"/>
            <w:u w:val="none"/>
          </w:rPr>
          <w:t>/</w:t>
        </w:r>
        <w:proofErr w:type="spellStart"/>
        <w:r w:rsidR="00156FB9" w:rsidRPr="00D616E0">
          <w:rPr>
            <w:rStyle w:val="Hyperlink"/>
            <w:rFonts w:ascii="Bitstream Vera Serif" w:hAnsi="Bitstream Vera Serif"/>
            <w:b w:val="0"/>
            <w:color w:val="000000" w:themeColor="text1"/>
            <w:sz w:val="24"/>
            <w:szCs w:val="24"/>
            <w:u w:val="none"/>
          </w:rPr>
          <w:t>Doborján</w:t>
        </w:r>
        <w:proofErr w:type="spellEnd"/>
      </w:hyperlink>
      <w:r w:rsidR="00156FB9" w:rsidRPr="00D616E0">
        <w:rPr>
          <w:rFonts w:ascii="Bitstream Vera Serif" w:hAnsi="Bitstream Vera Serif"/>
          <w:b w:val="0"/>
          <w:color w:val="000000" w:themeColor="text1"/>
          <w:sz w:val="24"/>
          <w:szCs w:val="24"/>
        </w:rPr>
        <w:t xml:space="preserve">, damals </w:t>
      </w:r>
      <w:hyperlink r:id="rId38" w:tooltip="Königreich Ungarn" w:history="1">
        <w:r w:rsidR="00156FB9" w:rsidRPr="00D616E0">
          <w:rPr>
            <w:rStyle w:val="Hyperlink"/>
            <w:rFonts w:ascii="Bitstream Vera Serif" w:hAnsi="Bitstream Vera Serif"/>
            <w:b w:val="0"/>
            <w:color w:val="000000" w:themeColor="text1"/>
            <w:sz w:val="24"/>
            <w:szCs w:val="24"/>
            <w:u w:val="none"/>
          </w:rPr>
          <w:t>Königreich Ungarn</w:t>
        </w:r>
      </w:hyperlink>
      <w:r w:rsidR="00156FB9" w:rsidRPr="00D616E0">
        <w:rPr>
          <w:rFonts w:ascii="Bitstream Vera Serif" w:hAnsi="Bitstream Vera Serif"/>
          <w:b w:val="0"/>
          <w:color w:val="000000" w:themeColor="text1"/>
          <w:sz w:val="24"/>
          <w:szCs w:val="24"/>
        </w:rPr>
        <w:t xml:space="preserve">, </w:t>
      </w:r>
      <w:hyperlink r:id="rId39" w:tooltip="Kaisertum Österreich" w:history="1">
        <w:r w:rsidR="00156FB9" w:rsidRPr="00D616E0">
          <w:rPr>
            <w:rStyle w:val="Hyperlink"/>
            <w:rFonts w:ascii="Bitstream Vera Serif" w:hAnsi="Bitstream Vera Serif"/>
            <w:b w:val="0"/>
            <w:color w:val="000000" w:themeColor="text1"/>
            <w:sz w:val="24"/>
            <w:szCs w:val="24"/>
            <w:u w:val="none"/>
          </w:rPr>
          <w:t>Kaisertum Österreich</w:t>
        </w:r>
      </w:hyperlink>
      <w:r w:rsidR="00156FB9" w:rsidRPr="00D616E0">
        <w:rPr>
          <w:rFonts w:ascii="Bitstream Vera Serif" w:hAnsi="Bitstream Vera Serif"/>
          <w:b w:val="0"/>
          <w:color w:val="000000" w:themeColor="text1"/>
          <w:sz w:val="24"/>
          <w:szCs w:val="24"/>
        </w:rPr>
        <w:t xml:space="preserve">, heute </w:t>
      </w:r>
      <w:hyperlink r:id="rId40" w:tooltip="Burgenland" w:history="1">
        <w:r w:rsidR="00156FB9" w:rsidRPr="00D616E0">
          <w:rPr>
            <w:rStyle w:val="Hyperlink"/>
            <w:rFonts w:ascii="Bitstream Vera Serif" w:hAnsi="Bitstream Vera Serif"/>
            <w:b w:val="0"/>
            <w:color w:val="000000" w:themeColor="text1"/>
            <w:sz w:val="24"/>
            <w:szCs w:val="24"/>
            <w:u w:val="none"/>
          </w:rPr>
          <w:t>Burgenland</w:t>
        </w:r>
      </w:hyperlink>
      <w:r w:rsidR="00156FB9" w:rsidRPr="00D616E0">
        <w:rPr>
          <w:rFonts w:ascii="Bitstream Vera Serif" w:hAnsi="Bitstream Vera Serif"/>
          <w:b w:val="0"/>
          <w:color w:val="000000" w:themeColor="text1"/>
          <w:sz w:val="24"/>
          <w:szCs w:val="24"/>
        </w:rPr>
        <w:t xml:space="preserve">, </w:t>
      </w:r>
      <w:hyperlink r:id="rId41" w:tooltip="Österreich" w:history="1">
        <w:r w:rsidR="00156FB9" w:rsidRPr="00D616E0">
          <w:rPr>
            <w:rStyle w:val="Hyperlink"/>
            <w:rFonts w:ascii="Bitstream Vera Serif" w:hAnsi="Bitstream Vera Serif"/>
            <w:b w:val="0"/>
            <w:color w:val="000000" w:themeColor="text1"/>
            <w:sz w:val="24"/>
            <w:szCs w:val="24"/>
            <w:u w:val="none"/>
          </w:rPr>
          <w:t>Österreich</w:t>
        </w:r>
      </w:hyperlink>
      <w:r w:rsidR="00156FB9" w:rsidRPr="00D616E0">
        <w:rPr>
          <w:rFonts w:ascii="Bitstream Vera Serif" w:hAnsi="Bitstream Vera Serif"/>
          <w:b w:val="0"/>
          <w:color w:val="000000" w:themeColor="text1"/>
          <w:sz w:val="24"/>
          <w:szCs w:val="24"/>
        </w:rPr>
        <w:t xml:space="preserve">; † </w:t>
      </w:r>
      <w:hyperlink r:id="rId42" w:tooltip="1886" w:history="1">
        <w:r w:rsidR="00156FB9" w:rsidRPr="00D616E0">
          <w:rPr>
            <w:rStyle w:val="Hyperlink"/>
            <w:rFonts w:ascii="Bitstream Vera Serif" w:hAnsi="Bitstream Vera Serif"/>
            <w:b w:val="0"/>
            <w:color w:val="000000" w:themeColor="text1"/>
            <w:sz w:val="24"/>
            <w:szCs w:val="24"/>
            <w:u w:val="none"/>
          </w:rPr>
          <w:t>1886</w:t>
        </w:r>
      </w:hyperlink>
      <w:r w:rsidR="00156FB9" w:rsidRPr="00D616E0">
        <w:rPr>
          <w:rFonts w:ascii="Bitstream Vera Serif" w:hAnsi="Bitstream Vera Serif"/>
          <w:b w:val="0"/>
          <w:color w:val="000000" w:themeColor="text1"/>
          <w:sz w:val="24"/>
          <w:szCs w:val="24"/>
        </w:rPr>
        <w:t xml:space="preserve"> in </w:t>
      </w:r>
      <w:hyperlink r:id="rId43" w:tooltip="Bayreuth" w:history="1">
        <w:r w:rsidR="00156FB9" w:rsidRPr="00D616E0">
          <w:rPr>
            <w:rStyle w:val="Hyperlink"/>
            <w:rFonts w:ascii="Bitstream Vera Serif" w:hAnsi="Bitstream Vera Serif"/>
            <w:b w:val="0"/>
            <w:color w:val="000000" w:themeColor="text1"/>
            <w:sz w:val="24"/>
            <w:szCs w:val="24"/>
            <w:u w:val="none"/>
          </w:rPr>
          <w:t>Bayreuth</w:t>
        </w:r>
      </w:hyperlink>
      <w:r w:rsidR="00156FB9" w:rsidRPr="00D616E0">
        <w:rPr>
          <w:rFonts w:ascii="Bitstream Vera Serif" w:hAnsi="Bitstream Vera Serif"/>
          <w:b w:val="0"/>
          <w:color w:val="000000" w:themeColor="text1"/>
          <w:sz w:val="24"/>
          <w:szCs w:val="24"/>
        </w:rPr>
        <w:t>),</w:t>
      </w:r>
      <w:r w:rsidR="00156FB9" w:rsidRPr="008C3675">
        <w:rPr>
          <w:rFonts w:ascii="Bitstream Vera Serif" w:hAnsi="Bitstream Vera Serif"/>
          <w:color w:val="000000" w:themeColor="text1"/>
          <w:sz w:val="24"/>
          <w:szCs w:val="24"/>
        </w:rPr>
        <w:t xml:space="preserve"> </w:t>
      </w:r>
    </w:p>
    <w:p w:rsidR="00D616E0" w:rsidRDefault="00D616E0" w:rsidP="00D616E0"/>
    <w:p w:rsidR="00D616E0" w:rsidRDefault="00D616E0" w:rsidP="00D616E0">
      <w:pPr>
        <w:pStyle w:val="StandardWeb"/>
        <w:rPr>
          <w:rStyle w:val="caps"/>
          <w:rFonts w:ascii="Bitstream Vera Serif" w:hAnsi="Bitstream Vera Serif"/>
          <w:color w:val="000000" w:themeColor="text1"/>
        </w:rPr>
      </w:pPr>
      <w:r>
        <w:rPr>
          <w:rStyle w:val="caps"/>
          <w:rFonts w:ascii="Bitstream Vera Serif" w:hAnsi="Bitstream Vera Serif"/>
          <w:color w:val="000000" w:themeColor="text1"/>
        </w:rPr>
        <w:t xml:space="preserve">Aus den </w:t>
      </w:r>
      <w:r w:rsidRPr="008C3675">
        <w:rPr>
          <w:rStyle w:val="caps"/>
          <w:rFonts w:ascii="Bitstream Vera Serif" w:hAnsi="Bitstream Vera Serif"/>
          <w:color w:val="000000" w:themeColor="text1"/>
        </w:rPr>
        <w:t>GOETHE</w:t>
      </w:r>
      <w:r w:rsidRPr="008C3675">
        <w:rPr>
          <w:rFonts w:ascii="Bitstream Vera Serif" w:hAnsi="Bitstream Vera Serif"/>
          <w:color w:val="000000" w:themeColor="text1"/>
        </w:rPr>
        <w:t>-</w:t>
      </w:r>
      <w:r w:rsidRPr="008C3675">
        <w:rPr>
          <w:rStyle w:val="caps"/>
          <w:rFonts w:ascii="Bitstream Vera Serif" w:hAnsi="Bitstream Vera Serif"/>
          <w:color w:val="000000" w:themeColor="text1"/>
        </w:rPr>
        <w:t>L</w:t>
      </w:r>
      <w:r>
        <w:rPr>
          <w:rStyle w:val="caps"/>
          <w:rFonts w:ascii="Bitstream Vera Serif" w:hAnsi="Bitstream Vera Serif"/>
          <w:color w:val="000000" w:themeColor="text1"/>
        </w:rPr>
        <w:t>iedern</w:t>
      </w:r>
    </w:p>
    <w:p w:rsidR="00D616E0" w:rsidRPr="008C3675" w:rsidRDefault="00D616E0" w:rsidP="00D616E0">
      <w:pPr>
        <w:rPr>
          <w:rFonts w:ascii="Bitstream Vera Serif" w:hAnsi="Bitstream Vera Serif"/>
          <w:color w:val="000000" w:themeColor="text1"/>
          <w:sz w:val="24"/>
          <w:szCs w:val="24"/>
        </w:rPr>
      </w:pPr>
      <w:r w:rsidRPr="008C3675">
        <w:rPr>
          <w:rFonts w:ascii="Bitstream Vera Serif" w:hAnsi="Bitstream Vera Serif"/>
          <w:color w:val="000000" w:themeColor="text1"/>
          <w:sz w:val="24"/>
          <w:szCs w:val="24"/>
        </w:rPr>
        <w:t>Der du von dem Himmel bist; Über allen Gipfeln ist Ruh; Es war ein König in Thule</w:t>
      </w:r>
    </w:p>
    <w:p w:rsidR="00D616E0" w:rsidRPr="00D616E0" w:rsidRDefault="00D616E0" w:rsidP="00D616E0"/>
    <w:p w:rsidR="00156FB9" w:rsidRPr="008C3675" w:rsidRDefault="00156FB9" w:rsidP="00156FB9">
      <w:pPr>
        <w:rPr>
          <w:rFonts w:ascii="Bitstream Vera Serif" w:hAnsi="Bitstream Vera Serif"/>
          <w:color w:val="000000" w:themeColor="text1"/>
          <w:sz w:val="24"/>
          <w:szCs w:val="24"/>
        </w:rPr>
      </w:pPr>
      <w:r w:rsidRPr="008C3675">
        <w:rPr>
          <w:rFonts w:ascii="Bitstream Vera Serif" w:hAnsi="Bitstream Vera Serif"/>
          <w:color w:val="000000" w:themeColor="text1"/>
          <w:sz w:val="24"/>
          <w:szCs w:val="24"/>
        </w:rPr>
        <w:t xml:space="preserve">Liszt war einer der prominentesten und einflussreichsten </w:t>
      </w:r>
      <w:hyperlink r:id="rId44" w:tooltip="Virtuose" w:history="1">
        <w:r w:rsidRPr="008C3675">
          <w:rPr>
            <w:rStyle w:val="Hyperlink"/>
            <w:rFonts w:ascii="Bitstream Vera Serif" w:hAnsi="Bitstream Vera Serif"/>
            <w:color w:val="000000" w:themeColor="text1"/>
            <w:sz w:val="24"/>
            <w:szCs w:val="24"/>
            <w:u w:val="none"/>
          </w:rPr>
          <w:t>Klaviervirtuosen</w:t>
        </w:r>
      </w:hyperlink>
      <w:r w:rsidRPr="008C3675">
        <w:rPr>
          <w:rFonts w:ascii="Bitstream Vera Serif" w:hAnsi="Bitstream Vera Serif"/>
          <w:color w:val="000000" w:themeColor="text1"/>
          <w:sz w:val="24"/>
          <w:szCs w:val="24"/>
        </w:rPr>
        <w:t xml:space="preserve"> und mit einem </w:t>
      </w:r>
      <w:proofErr w:type="spellStart"/>
      <w:r w:rsidRPr="008C3675">
        <w:rPr>
          <w:rFonts w:ascii="Bitstream Vera Serif" w:hAnsi="Bitstream Vera Serif"/>
          <w:color w:val="000000" w:themeColor="text1"/>
          <w:sz w:val="24"/>
          <w:szCs w:val="24"/>
        </w:rPr>
        <w:t>Œuvre</w:t>
      </w:r>
      <w:proofErr w:type="spellEnd"/>
      <w:r w:rsidRPr="008C3675">
        <w:rPr>
          <w:rFonts w:ascii="Bitstream Vera Serif" w:hAnsi="Bitstream Vera Serif"/>
          <w:color w:val="000000" w:themeColor="text1"/>
          <w:sz w:val="24"/>
          <w:szCs w:val="24"/>
        </w:rPr>
        <w:t xml:space="preserve"> von über 1300 Werken und Bearbeitungen</w:t>
      </w:r>
      <w:hyperlink r:id="rId45" w:anchor="cite_note-2" w:history="1">
        <w:r w:rsidRPr="008C3675">
          <w:rPr>
            <w:rStyle w:val="Hyperlink"/>
            <w:rFonts w:ascii="Bitstream Vera Serif" w:hAnsi="Bitstream Vera Serif"/>
            <w:color w:val="000000" w:themeColor="text1"/>
            <w:sz w:val="24"/>
            <w:szCs w:val="24"/>
            <w:u w:val="none"/>
            <w:vertAlign w:val="superscript"/>
          </w:rPr>
          <w:t>[2]</w:t>
        </w:r>
      </w:hyperlink>
      <w:r w:rsidRPr="008C3675">
        <w:rPr>
          <w:rFonts w:ascii="Bitstream Vera Serif" w:hAnsi="Bitstream Vera Serif"/>
          <w:color w:val="000000" w:themeColor="text1"/>
          <w:sz w:val="24"/>
          <w:szCs w:val="24"/>
        </w:rPr>
        <w:t xml:space="preserve"> zugleich einer der produktivsten Komponisten des 19. Jahrhunderts. Zwar ist ein großer Teil seines Gesamtwerkes der Klavierliteratur zuzuordnen, allerdings gab Liszt mit der Entwicklung der </w:t>
      </w:r>
      <w:hyperlink r:id="rId46" w:tooltip="Sinfonische Dichtung" w:history="1">
        <w:r w:rsidRPr="008C3675">
          <w:rPr>
            <w:rStyle w:val="Hyperlink"/>
            <w:rFonts w:ascii="Bitstream Vera Serif" w:hAnsi="Bitstream Vera Serif"/>
            <w:color w:val="000000" w:themeColor="text1"/>
            <w:sz w:val="24"/>
            <w:szCs w:val="24"/>
            <w:u w:val="none"/>
          </w:rPr>
          <w:t>Sinfonischen Dichtung</w:t>
        </w:r>
      </w:hyperlink>
      <w:r w:rsidRPr="008C3675">
        <w:rPr>
          <w:rFonts w:ascii="Bitstream Vera Serif" w:hAnsi="Bitstream Vera Serif"/>
          <w:color w:val="000000" w:themeColor="text1"/>
          <w:sz w:val="24"/>
          <w:szCs w:val="24"/>
        </w:rPr>
        <w:t xml:space="preserve"> auch in der orchestralen Musik deutliche Impulse. Sein Konzept der </w:t>
      </w:r>
      <w:hyperlink r:id="rId47" w:tooltip="Programmmusik" w:history="1">
        <w:r w:rsidRPr="008C3675">
          <w:rPr>
            <w:rStyle w:val="Hyperlink"/>
            <w:rFonts w:ascii="Bitstream Vera Serif" w:hAnsi="Bitstream Vera Serif"/>
            <w:color w:val="000000" w:themeColor="text1"/>
            <w:sz w:val="24"/>
            <w:szCs w:val="24"/>
            <w:u w:val="none"/>
          </w:rPr>
          <w:t>Programmmusik</w:t>
        </w:r>
      </w:hyperlink>
      <w:r w:rsidRPr="008C3675">
        <w:rPr>
          <w:rFonts w:ascii="Bitstream Vera Serif" w:hAnsi="Bitstream Vera Serif"/>
          <w:color w:val="000000" w:themeColor="text1"/>
          <w:sz w:val="24"/>
          <w:szCs w:val="24"/>
        </w:rPr>
        <w:t xml:space="preserve"> und die Verwendung neuartiger harmonischer und formaler Mittel machten ihn – neben </w:t>
      </w:r>
      <w:hyperlink r:id="rId48" w:tooltip="Richard Wagner" w:history="1">
        <w:r w:rsidRPr="008C3675">
          <w:rPr>
            <w:rStyle w:val="Hyperlink"/>
            <w:rFonts w:ascii="Bitstream Vera Serif" w:hAnsi="Bitstream Vera Serif"/>
            <w:color w:val="000000" w:themeColor="text1"/>
            <w:sz w:val="24"/>
            <w:szCs w:val="24"/>
            <w:u w:val="none"/>
          </w:rPr>
          <w:t>Richard Wagner</w:t>
        </w:r>
      </w:hyperlink>
      <w:r w:rsidRPr="008C3675">
        <w:rPr>
          <w:rFonts w:ascii="Bitstream Vera Serif" w:hAnsi="Bitstream Vera Serif"/>
          <w:color w:val="000000" w:themeColor="text1"/>
          <w:sz w:val="24"/>
          <w:szCs w:val="24"/>
        </w:rPr>
        <w:t xml:space="preserve"> – zum bekanntesten Protagonisten der </w:t>
      </w:r>
      <w:hyperlink r:id="rId49" w:tooltip="Neudeutsche Schule" w:history="1">
        <w:r w:rsidRPr="008C3675">
          <w:rPr>
            <w:rStyle w:val="Hyperlink"/>
            <w:rFonts w:ascii="Bitstream Vera Serif" w:hAnsi="Bitstream Vera Serif"/>
            <w:color w:val="000000" w:themeColor="text1"/>
            <w:sz w:val="24"/>
            <w:szCs w:val="24"/>
            <w:u w:val="none"/>
          </w:rPr>
          <w:t>Neudeutschen Schule</w:t>
        </w:r>
      </w:hyperlink>
      <w:r w:rsidRPr="008C3675">
        <w:rPr>
          <w:rFonts w:ascii="Bitstream Vera Serif" w:hAnsi="Bitstream Vera Serif"/>
          <w:color w:val="000000" w:themeColor="text1"/>
          <w:sz w:val="24"/>
          <w:szCs w:val="24"/>
        </w:rPr>
        <w:t>.</w:t>
      </w:r>
    </w:p>
    <w:p w:rsidR="00E462F9" w:rsidRPr="00D616E0" w:rsidRDefault="00E462F9" w:rsidP="00E462F9">
      <w:pPr>
        <w:pStyle w:val="berschrift2"/>
        <w:rPr>
          <w:rFonts w:ascii="Bitstream Vera Serif" w:hAnsi="Bitstream Vera Serif"/>
          <w:b w:val="0"/>
          <w:color w:val="000000" w:themeColor="text1"/>
          <w:sz w:val="24"/>
          <w:szCs w:val="24"/>
        </w:rPr>
      </w:pPr>
      <w:r w:rsidRPr="00D616E0">
        <w:rPr>
          <w:rFonts w:ascii="Bitstream Vera Serif" w:hAnsi="Bitstream Vera Serif"/>
          <w:b w:val="0"/>
          <w:color w:val="000000" w:themeColor="text1"/>
          <w:sz w:val="24"/>
          <w:szCs w:val="24"/>
        </w:rPr>
        <w:t xml:space="preserve">1849 erschien die Erstausgabe der Sammlung. Diese Übertragungen unterscheiden sich von den Transkriptionen der Lieder Schuberts vor allem dadurch, dass das virtuose Element zugunsten einer engen Anlehnung an den Originalsatz Beethovens zurückgedrängt erscheint. Dennoch tritt an vielen Stellen die genuin </w:t>
      </w:r>
      <w:proofErr w:type="spellStart"/>
      <w:r w:rsidRPr="00D616E0">
        <w:rPr>
          <w:rFonts w:ascii="Bitstream Vera Serif" w:hAnsi="Bitstream Vera Serif"/>
          <w:b w:val="0"/>
          <w:color w:val="000000" w:themeColor="text1"/>
          <w:sz w:val="24"/>
          <w:szCs w:val="24"/>
        </w:rPr>
        <w:t>Lisztsche</w:t>
      </w:r>
      <w:proofErr w:type="spellEnd"/>
      <w:r w:rsidRPr="00D616E0">
        <w:rPr>
          <w:rFonts w:ascii="Bitstream Vera Serif" w:hAnsi="Bitstream Vera Serif"/>
          <w:b w:val="0"/>
          <w:color w:val="000000" w:themeColor="text1"/>
          <w:sz w:val="24"/>
          <w:szCs w:val="24"/>
        </w:rPr>
        <w:t xml:space="preserve"> Raffinesse und Gestaltungsfähigkeit zu Tage. </w:t>
      </w:r>
    </w:p>
    <w:p w:rsidR="00D616E0" w:rsidRDefault="00D616E0">
      <w:pPr>
        <w:rPr>
          <w:rFonts w:ascii="Bitstream Vera Serif" w:eastAsia="Times New Roman" w:hAnsi="Bitstream Vera Serif" w:cs="Times New Roman"/>
          <w:b/>
          <w:bCs/>
          <w:color w:val="000000" w:themeColor="text1"/>
          <w:sz w:val="24"/>
          <w:szCs w:val="24"/>
          <w:lang w:eastAsia="de-DE"/>
        </w:rPr>
      </w:pPr>
      <w:r>
        <w:rPr>
          <w:rFonts w:ascii="Bitstream Vera Serif" w:hAnsi="Bitstream Vera Serif"/>
          <w:b/>
          <w:bCs/>
          <w:color w:val="000000" w:themeColor="text1"/>
        </w:rPr>
        <w:br w:type="page"/>
      </w:r>
    </w:p>
    <w:p w:rsidR="00D616E0" w:rsidRDefault="00D616E0" w:rsidP="00E462F9">
      <w:pPr>
        <w:pStyle w:val="StandardWeb"/>
        <w:rPr>
          <w:rFonts w:ascii="Bitstream Vera Serif" w:hAnsi="Bitstream Vera Serif"/>
          <w:b/>
          <w:bCs/>
          <w:color w:val="000000" w:themeColor="text1"/>
        </w:rPr>
      </w:pPr>
    </w:p>
    <w:p w:rsidR="00D616E0" w:rsidRDefault="00D616E0" w:rsidP="00E462F9">
      <w:pPr>
        <w:pStyle w:val="StandardWeb"/>
        <w:rPr>
          <w:rFonts w:ascii="Bitstream Vera Serif" w:hAnsi="Bitstream Vera Serif"/>
          <w:b/>
          <w:bCs/>
          <w:color w:val="000000" w:themeColor="text1"/>
        </w:rPr>
      </w:pPr>
    </w:p>
    <w:p w:rsidR="00156FB9" w:rsidRPr="008C3675" w:rsidRDefault="00E462F9" w:rsidP="00E462F9">
      <w:pPr>
        <w:pStyle w:val="StandardWeb"/>
        <w:rPr>
          <w:rFonts w:ascii="Bitstream Vera Serif" w:hAnsi="Bitstream Vera Serif"/>
          <w:color w:val="000000" w:themeColor="text1"/>
        </w:rPr>
      </w:pPr>
      <w:r w:rsidRPr="008C3675">
        <w:rPr>
          <w:rFonts w:ascii="Bitstream Vera Serif" w:hAnsi="Bitstream Vera Serif"/>
          <w:b/>
          <w:bCs/>
          <w:color w:val="000000" w:themeColor="text1"/>
        </w:rPr>
        <w:t>Hugo Wolf</w:t>
      </w:r>
      <w:r w:rsidRPr="008C3675">
        <w:rPr>
          <w:rFonts w:ascii="Bitstream Vera Serif" w:hAnsi="Bitstream Vera Serif"/>
          <w:color w:val="000000" w:themeColor="text1"/>
        </w:rPr>
        <w:t xml:space="preserve"> (*</w:t>
      </w:r>
      <w:hyperlink r:id="rId50" w:tooltip="1860" w:history="1">
        <w:r w:rsidRPr="008C3675">
          <w:rPr>
            <w:rStyle w:val="Hyperlink"/>
            <w:rFonts w:ascii="Bitstream Vera Serif" w:hAnsi="Bitstream Vera Serif"/>
            <w:color w:val="000000" w:themeColor="text1"/>
            <w:u w:val="none"/>
          </w:rPr>
          <w:t>1860</w:t>
        </w:r>
      </w:hyperlink>
      <w:r w:rsidRPr="008C3675">
        <w:rPr>
          <w:rFonts w:ascii="Bitstream Vera Serif" w:hAnsi="Bitstream Vera Serif"/>
          <w:color w:val="000000" w:themeColor="text1"/>
        </w:rPr>
        <w:t xml:space="preserve"> in </w:t>
      </w:r>
      <w:hyperlink r:id="rId51" w:tooltip="Slovenj Gradec" w:history="1">
        <w:proofErr w:type="spellStart"/>
        <w:r w:rsidRPr="008C3675">
          <w:rPr>
            <w:rStyle w:val="Hyperlink"/>
            <w:rFonts w:ascii="Bitstream Vera Serif" w:hAnsi="Bitstream Vera Serif"/>
            <w:color w:val="000000" w:themeColor="text1"/>
            <w:u w:val="none"/>
          </w:rPr>
          <w:t>Windischgrätz</w:t>
        </w:r>
        <w:proofErr w:type="spellEnd"/>
      </w:hyperlink>
      <w:r w:rsidRPr="008C3675">
        <w:rPr>
          <w:rFonts w:ascii="Bitstream Vera Serif" w:hAnsi="Bitstream Vera Serif"/>
          <w:color w:val="000000" w:themeColor="text1"/>
        </w:rPr>
        <w:t xml:space="preserve">; † </w:t>
      </w:r>
      <w:hyperlink r:id="rId52" w:tooltip="22. Februar" w:history="1"/>
      <w:r w:rsidRPr="008C3675">
        <w:rPr>
          <w:rFonts w:ascii="Bitstream Vera Serif" w:hAnsi="Bitstream Vera Serif"/>
          <w:color w:val="000000" w:themeColor="text1"/>
        </w:rPr>
        <w:t xml:space="preserve"> </w:t>
      </w:r>
      <w:hyperlink r:id="rId53" w:tooltip="1903" w:history="1">
        <w:r w:rsidRPr="008C3675">
          <w:rPr>
            <w:rStyle w:val="Hyperlink"/>
            <w:rFonts w:ascii="Bitstream Vera Serif" w:hAnsi="Bitstream Vera Serif"/>
            <w:color w:val="000000" w:themeColor="text1"/>
            <w:u w:val="none"/>
          </w:rPr>
          <w:t>1903</w:t>
        </w:r>
      </w:hyperlink>
      <w:r w:rsidRPr="008C3675">
        <w:rPr>
          <w:rFonts w:ascii="Bitstream Vera Serif" w:hAnsi="Bitstream Vera Serif"/>
          <w:color w:val="000000" w:themeColor="text1"/>
        </w:rPr>
        <w:t xml:space="preserve"> in </w:t>
      </w:r>
      <w:hyperlink r:id="rId54" w:tooltip="Wien" w:history="1">
        <w:r w:rsidRPr="008C3675">
          <w:rPr>
            <w:rStyle w:val="Hyperlink"/>
            <w:rFonts w:ascii="Bitstream Vera Serif" w:hAnsi="Bitstream Vera Serif"/>
            <w:color w:val="000000" w:themeColor="text1"/>
            <w:u w:val="none"/>
          </w:rPr>
          <w:t>Wien</w:t>
        </w:r>
      </w:hyperlink>
      <w:r w:rsidRPr="008C3675">
        <w:rPr>
          <w:rFonts w:ascii="Bitstream Vera Serif" w:hAnsi="Bitstream Vera Serif"/>
          <w:color w:val="000000" w:themeColor="text1"/>
        </w:rPr>
        <w:t xml:space="preserve">) </w:t>
      </w:r>
    </w:p>
    <w:p w:rsidR="00E462F9" w:rsidRDefault="00D616E0" w:rsidP="00E462F9">
      <w:pPr>
        <w:pStyle w:val="StandardWeb"/>
        <w:rPr>
          <w:rStyle w:val="caps"/>
          <w:rFonts w:ascii="Bitstream Vera Serif" w:hAnsi="Bitstream Vera Serif"/>
          <w:color w:val="000000" w:themeColor="text1"/>
        </w:rPr>
      </w:pPr>
      <w:r>
        <w:rPr>
          <w:rStyle w:val="caps"/>
          <w:rFonts w:ascii="Bitstream Vera Serif" w:hAnsi="Bitstream Vera Serif"/>
          <w:color w:val="000000" w:themeColor="text1"/>
        </w:rPr>
        <w:t xml:space="preserve">Aus den </w:t>
      </w:r>
      <w:r w:rsidR="00E462F9" w:rsidRPr="008C3675">
        <w:rPr>
          <w:rStyle w:val="caps"/>
          <w:rFonts w:ascii="Bitstream Vera Serif" w:hAnsi="Bitstream Vera Serif"/>
          <w:color w:val="000000" w:themeColor="text1"/>
        </w:rPr>
        <w:t>GOETHE</w:t>
      </w:r>
      <w:r w:rsidR="00E462F9" w:rsidRPr="008C3675">
        <w:rPr>
          <w:rFonts w:ascii="Bitstream Vera Serif" w:hAnsi="Bitstream Vera Serif"/>
          <w:color w:val="000000" w:themeColor="text1"/>
        </w:rPr>
        <w:t>-</w:t>
      </w:r>
      <w:r w:rsidR="00E462F9" w:rsidRPr="008C3675">
        <w:rPr>
          <w:rStyle w:val="caps"/>
          <w:rFonts w:ascii="Bitstream Vera Serif" w:hAnsi="Bitstream Vera Serif"/>
          <w:color w:val="000000" w:themeColor="text1"/>
        </w:rPr>
        <w:t>L</w:t>
      </w:r>
      <w:r>
        <w:rPr>
          <w:rStyle w:val="caps"/>
          <w:rFonts w:ascii="Bitstream Vera Serif" w:hAnsi="Bitstream Vera Serif"/>
          <w:color w:val="000000" w:themeColor="text1"/>
        </w:rPr>
        <w:t>iedern</w:t>
      </w:r>
    </w:p>
    <w:p w:rsidR="00D616E0" w:rsidRPr="008C3675" w:rsidRDefault="00D616E0" w:rsidP="00D616E0">
      <w:pPr>
        <w:pStyle w:val="StandardWeb"/>
        <w:rPr>
          <w:rFonts w:ascii="Bitstream Vera Serif" w:hAnsi="Bitstream Vera Serif"/>
          <w:color w:val="000000" w:themeColor="text1"/>
        </w:rPr>
      </w:pPr>
      <w:r w:rsidRPr="008C3675">
        <w:rPr>
          <w:rFonts w:ascii="Bitstream Vera Serif" w:hAnsi="Bitstream Vera Serif"/>
          <w:color w:val="000000" w:themeColor="text1"/>
        </w:rPr>
        <w:t xml:space="preserve">Frühling übers Jahr; Blumengruß; </w:t>
      </w:r>
      <w:proofErr w:type="spellStart"/>
      <w:r w:rsidRPr="008C3675">
        <w:rPr>
          <w:rFonts w:ascii="Bitstream Vera Serif" w:hAnsi="Bitstream Vera Serif"/>
          <w:color w:val="000000" w:themeColor="text1"/>
        </w:rPr>
        <w:t>Anakreons</w:t>
      </w:r>
      <w:proofErr w:type="spellEnd"/>
      <w:r w:rsidRPr="008C3675">
        <w:rPr>
          <w:rFonts w:ascii="Bitstream Vera Serif" w:hAnsi="Bitstream Vera Serif"/>
          <w:color w:val="000000" w:themeColor="text1"/>
        </w:rPr>
        <w:t xml:space="preserve"> Grab; Frech und Froh I &amp; II; Der Harfenspieler I-III; Der neue Amadis; Der Rattenfänger</w:t>
      </w:r>
    </w:p>
    <w:p w:rsidR="00D616E0" w:rsidRPr="008C3675" w:rsidRDefault="00D616E0" w:rsidP="00E462F9">
      <w:pPr>
        <w:pStyle w:val="StandardWeb"/>
        <w:rPr>
          <w:rFonts w:ascii="Bitstream Vera Serif" w:hAnsi="Bitstream Vera Serif"/>
          <w:color w:val="000000" w:themeColor="text1"/>
        </w:rPr>
      </w:pPr>
    </w:p>
    <w:p w:rsidR="00E462F9" w:rsidRPr="008C3675" w:rsidRDefault="00E462F9" w:rsidP="00E462F9">
      <w:pPr>
        <w:pStyle w:val="StandardWeb"/>
        <w:rPr>
          <w:rFonts w:ascii="Bitstream Vera Serif" w:hAnsi="Bitstream Vera Serif"/>
          <w:color w:val="000000" w:themeColor="text1"/>
        </w:rPr>
      </w:pPr>
      <w:r w:rsidRPr="008C3675">
        <w:rPr>
          <w:rFonts w:ascii="Bitstream Vera Serif" w:hAnsi="Bitstream Vera Serif"/>
          <w:color w:val="000000" w:themeColor="text1"/>
        </w:rPr>
        <w:t>Zwischen 27. Oktober 1888 und 12. Februar 1889 vertonte Wolf nicht weniger als 50 Goethe-Gedichte. Zusammen mit einem Nachzügler vom folgenden Oktober wurden sie 1890 in Wien im Druck veröffentlicht</w:t>
      </w:r>
      <w:r w:rsidR="00156FB9" w:rsidRPr="008C3675">
        <w:rPr>
          <w:rFonts w:ascii="Bitstream Vera Serif" w:hAnsi="Bitstream Vera Serif"/>
          <w:color w:val="000000" w:themeColor="text1"/>
        </w:rPr>
        <w:t>, d</w:t>
      </w:r>
      <w:r w:rsidRPr="008C3675">
        <w:rPr>
          <w:rFonts w:ascii="Bitstream Vera Serif" w:hAnsi="Bitstream Vera Serif"/>
          <w:color w:val="000000" w:themeColor="text1"/>
        </w:rPr>
        <w:t xml:space="preserve">ank der Unterstützung einer amerikanischen Mäzenin, die Wolf in Bayreuth kennengelernt hatte. </w:t>
      </w:r>
    </w:p>
    <w:p w:rsidR="00E462F9" w:rsidRPr="008C3675" w:rsidRDefault="00E462F9" w:rsidP="00E462F9">
      <w:pPr>
        <w:pStyle w:val="StandardWeb"/>
        <w:rPr>
          <w:rFonts w:ascii="Bitstream Vera Serif" w:hAnsi="Bitstream Vera Serif"/>
          <w:i/>
          <w:color w:val="000000" w:themeColor="text1"/>
        </w:rPr>
      </w:pPr>
      <w:r w:rsidRPr="008C3675">
        <w:rPr>
          <w:rFonts w:ascii="Bitstream Vera Serif" w:hAnsi="Bitstream Vera Serif"/>
          <w:color w:val="000000" w:themeColor="text1"/>
        </w:rPr>
        <w:t xml:space="preserve">Alle </w:t>
      </w:r>
      <w:r w:rsidR="00280744" w:rsidRPr="008C3675">
        <w:rPr>
          <w:rFonts w:ascii="Bitstream Vera Serif" w:hAnsi="Bitstream Vera Serif"/>
          <w:color w:val="000000" w:themeColor="text1"/>
        </w:rPr>
        <w:t>vorgetragenen</w:t>
      </w:r>
      <w:r w:rsidRPr="008C3675">
        <w:rPr>
          <w:rFonts w:ascii="Bitstream Vera Serif" w:hAnsi="Bitstream Vera Serif"/>
          <w:color w:val="000000" w:themeColor="text1"/>
        </w:rPr>
        <w:t xml:space="preserve"> Goethelieder entstammen diesem 1890 publizierten Band. Wählte Wolf </w:t>
      </w:r>
      <w:r w:rsidRPr="008C3675">
        <w:rPr>
          <w:rFonts w:ascii="Bitstream Vera Serif" w:hAnsi="Bitstream Vera Serif"/>
          <w:i/>
          <w:color w:val="000000" w:themeColor="text1"/>
        </w:rPr>
        <w:t xml:space="preserve">sonst meist Gedichte aus, die vor ihm noch keiner der großen Liedmeister behandelt hatte, so sind seine Goethe-Lieder aus dem Gefühl heraus entstanden, dass weder Beethoven noch Schubert oder Schumann mit ihren Vertonungen den Vorlagen gerecht geworden seien. Dies gilt insbesondere von den Gesängen des </w:t>
      </w:r>
      <w:proofErr w:type="spellStart"/>
      <w:r w:rsidRPr="008C3675">
        <w:rPr>
          <w:rFonts w:ascii="Bitstream Vera Serif" w:hAnsi="Bitstream Vera Serif"/>
          <w:i/>
          <w:color w:val="000000" w:themeColor="text1"/>
        </w:rPr>
        <w:t>Harfners</w:t>
      </w:r>
      <w:proofErr w:type="spellEnd"/>
      <w:r w:rsidRPr="008C3675">
        <w:rPr>
          <w:rFonts w:ascii="Bitstream Vera Serif" w:hAnsi="Bitstream Vera Serif"/>
          <w:i/>
          <w:color w:val="000000" w:themeColor="text1"/>
        </w:rPr>
        <w:t xml:space="preserve"> aus Goethes Roman Wilhelm Meister. Wolf nannte sie Harfenspieler I bis </w:t>
      </w:r>
      <w:r w:rsidRPr="008C3675">
        <w:rPr>
          <w:rStyle w:val="caps"/>
          <w:rFonts w:ascii="Bitstream Vera Serif" w:hAnsi="Bitstream Vera Serif"/>
          <w:i/>
          <w:color w:val="000000" w:themeColor="text1"/>
        </w:rPr>
        <w:t>III</w:t>
      </w:r>
      <w:r w:rsidRPr="008C3675">
        <w:rPr>
          <w:rFonts w:ascii="Bitstream Vera Serif" w:hAnsi="Bitstream Vera Serif"/>
          <w:i/>
          <w:color w:val="000000" w:themeColor="text1"/>
        </w:rPr>
        <w:t xml:space="preserve"> und stellte sie zusammen mit den Liedern der Mignon an den Anfang seiner Sammlung. Wolf wollte nach eigenem Bekenntnis nicht nur den Text vertonen,</w:t>
      </w:r>
      <w:r w:rsidRPr="008C3675">
        <w:rPr>
          <w:rFonts w:ascii="Bitstream Vera Serif" w:hAnsi="Bitstream Vera Serif"/>
          <w:color w:val="000000" w:themeColor="text1"/>
        </w:rPr>
        <w:t xml:space="preserve"> </w:t>
      </w:r>
      <w:r w:rsidRPr="008C3675">
        <w:rPr>
          <w:rFonts w:ascii="Bitstream Vera Serif" w:hAnsi="Bitstream Vera Serif"/>
          <w:i/>
          <w:color w:val="000000" w:themeColor="text1"/>
        </w:rPr>
        <w:t xml:space="preserve">sondern auch den Charakter der Personen, die sie im Roman singen. Der von Armut und Schicksalsschlägen gezeichnete </w:t>
      </w:r>
      <w:proofErr w:type="spellStart"/>
      <w:r w:rsidRPr="008C3675">
        <w:rPr>
          <w:rFonts w:ascii="Bitstream Vera Serif" w:hAnsi="Bitstream Vera Serif"/>
          <w:i/>
          <w:color w:val="000000" w:themeColor="text1"/>
        </w:rPr>
        <w:t>Harfner</w:t>
      </w:r>
      <w:proofErr w:type="spellEnd"/>
      <w:r w:rsidRPr="008C3675">
        <w:rPr>
          <w:rFonts w:ascii="Bitstream Vera Serif" w:hAnsi="Bitstream Vera Serif"/>
          <w:i/>
          <w:color w:val="000000" w:themeColor="text1"/>
        </w:rPr>
        <w:t xml:space="preserve">, den der Romanheld auf dem Dachboden, seine Klagen singend, vorfindet, wirkt wie eine Verkörperung menschlichen Elends schlechthin. In seinem ersten Gesang, Wer sich der Einsamkeit ergibt, übertraf Wolf tatsächlich alle seine Vorgänger an Intensität des Ausdrucks. Im zweiten und dritten Lied, Um die Türen will ich schleichen und Wer nie sein Brot mit Tränen aß, steigerte er den Ton bis zur Anklage. </w:t>
      </w:r>
    </w:p>
    <w:p w:rsidR="00E462F9" w:rsidRPr="008C3675" w:rsidRDefault="00E462F9" w:rsidP="00D616E0">
      <w:pPr>
        <w:pStyle w:val="StandardWeb"/>
        <w:rPr>
          <w:rFonts w:ascii="Bitstream Vera Serif" w:eastAsiaTheme="majorEastAsia" w:hAnsi="Bitstream Vera Serif" w:cstheme="majorBidi"/>
          <w:b/>
          <w:bCs/>
          <w:color w:val="000000" w:themeColor="text1"/>
        </w:rPr>
      </w:pPr>
      <w:r w:rsidRPr="008C3675">
        <w:rPr>
          <w:rFonts w:ascii="Bitstream Vera Serif" w:hAnsi="Bitstream Vera Serif"/>
          <w:i/>
          <w:color w:val="000000" w:themeColor="text1"/>
        </w:rPr>
        <w:t>Die programmatische Schlussgruppe des Goethe-Bandes besteht aus den weltanschaulich-leidenschaftlichen Gedichten Prometheus, Ganymed und Grenzen der Me</w:t>
      </w:r>
      <w:r w:rsidR="00280744" w:rsidRPr="008C3675">
        <w:rPr>
          <w:rFonts w:ascii="Bitstream Vera Serif" w:hAnsi="Bitstream Vera Serif"/>
          <w:i/>
          <w:color w:val="000000" w:themeColor="text1"/>
        </w:rPr>
        <w:t>nschheit</w:t>
      </w:r>
      <w:r w:rsidRPr="008C3675">
        <w:rPr>
          <w:rFonts w:ascii="Bitstream Vera Serif" w:hAnsi="Bitstream Vera Serif"/>
          <w:i/>
          <w:color w:val="000000" w:themeColor="text1"/>
        </w:rPr>
        <w:t>.</w:t>
      </w:r>
    </w:p>
    <w:p w:rsidR="00222E6C" w:rsidRPr="008C3675" w:rsidRDefault="00222E6C" w:rsidP="009902E4">
      <w:pPr>
        <w:pStyle w:val="berschrift2"/>
        <w:rPr>
          <w:rFonts w:ascii="Bitstream Vera Serif" w:hAnsi="Bitstream Vera Serif"/>
          <w:color w:val="000000" w:themeColor="text1"/>
          <w:sz w:val="24"/>
          <w:szCs w:val="24"/>
        </w:rPr>
      </w:pPr>
      <w:bookmarkStart w:id="0" w:name="_GoBack"/>
      <w:bookmarkEnd w:id="0"/>
    </w:p>
    <w:sectPr w:rsidR="00222E6C" w:rsidRPr="008C36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itstream Vera Serif">
    <w:panose1 w:val="02060603050605020204"/>
    <w:charset w:val="00"/>
    <w:family w:val="roman"/>
    <w:pitch w:val="variable"/>
    <w:sig w:usb0="800000AF" w:usb1="1000204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CF"/>
    <w:multiLevelType w:val="multilevel"/>
    <w:tmpl w:val="2BD2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CA2"/>
    <w:rsid w:val="0001052E"/>
    <w:rsid w:val="000678D8"/>
    <w:rsid w:val="000C5765"/>
    <w:rsid w:val="00156FB9"/>
    <w:rsid w:val="00222E6C"/>
    <w:rsid w:val="00280744"/>
    <w:rsid w:val="002E238D"/>
    <w:rsid w:val="00413CA2"/>
    <w:rsid w:val="005C1D9F"/>
    <w:rsid w:val="00686A77"/>
    <w:rsid w:val="006C1742"/>
    <w:rsid w:val="00777664"/>
    <w:rsid w:val="00842B50"/>
    <w:rsid w:val="00842B6F"/>
    <w:rsid w:val="008C3675"/>
    <w:rsid w:val="009902E4"/>
    <w:rsid w:val="00C91482"/>
    <w:rsid w:val="00D616E0"/>
    <w:rsid w:val="00D65015"/>
    <w:rsid w:val="00DA6FF8"/>
    <w:rsid w:val="00E462F9"/>
    <w:rsid w:val="00F01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776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C914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C9148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C91482"/>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413CA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413CA2"/>
  </w:style>
  <w:style w:type="character" w:customStyle="1" w:styleId="eop">
    <w:name w:val="eop"/>
    <w:basedOn w:val="Absatz-Standardschriftart"/>
    <w:rsid w:val="00413CA2"/>
  </w:style>
  <w:style w:type="character" w:styleId="Hyperlink">
    <w:name w:val="Hyperlink"/>
    <w:basedOn w:val="Absatz-Standardschriftart"/>
    <w:uiPriority w:val="99"/>
    <w:semiHidden/>
    <w:unhideWhenUsed/>
    <w:rsid w:val="00413CA2"/>
    <w:rPr>
      <w:color w:val="0000FF"/>
      <w:u w:val="single"/>
    </w:rPr>
  </w:style>
  <w:style w:type="paragraph" w:styleId="StandardWeb">
    <w:name w:val="Normal (Web)"/>
    <w:basedOn w:val="Standard"/>
    <w:uiPriority w:val="99"/>
    <w:unhideWhenUsed/>
    <w:rsid w:val="00413CA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erson">
    <w:name w:val="person"/>
    <w:basedOn w:val="Absatz-Standardschriftart"/>
    <w:rsid w:val="00413CA2"/>
  </w:style>
  <w:style w:type="character" w:customStyle="1" w:styleId="scxw138477850">
    <w:name w:val="scxw138477850"/>
    <w:basedOn w:val="Absatz-Standardschriftart"/>
    <w:rsid w:val="00413CA2"/>
  </w:style>
  <w:style w:type="character" w:customStyle="1" w:styleId="spellingerror">
    <w:name w:val="spellingerror"/>
    <w:basedOn w:val="Absatz-Standardschriftart"/>
    <w:rsid w:val="00413CA2"/>
  </w:style>
  <w:style w:type="character" w:customStyle="1" w:styleId="berschrift3Zchn">
    <w:name w:val="Überschrift 3 Zchn"/>
    <w:basedOn w:val="Absatz-Standardschriftart"/>
    <w:link w:val="berschrift3"/>
    <w:uiPriority w:val="9"/>
    <w:rsid w:val="00C91482"/>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C91482"/>
    <w:rPr>
      <w:rFonts w:ascii="Times New Roman" w:eastAsia="Times New Roman" w:hAnsi="Times New Roman" w:cs="Times New Roman"/>
      <w:b/>
      <w:bCs/>
      <w:sz w:val="24"/>
      <w:szCs w:val="24"/>
      <w:lang w:eastAsia="de-DE"/>
    </w:rPr>
  </w:style>
  <w:style w:type="character" w:customStyle="1" w:styleId="caps">
    <w:name w:val="caps"/>
    <w:basedOn w:val="Absatz-Standardschriftart"/>
    <w:rsid w:val="00C91482"/>
  </w:style>
  <w:style w:type="character" w:customStyle="1" w:styleId="berschrift2Zchn">
    <w:name w:val="Überschrift 2 Zchn"/>
    <w:basedOn w:val="Absatz-Standardschriftart"/>
    <w:link w:val="berschrift2"/>
    <w:uiPriority w:val="9"/>
    <w:rsid w:val="00C91482"/>
    <w:rPr>
      <w:rFonts w:asciiTheme="majorHAnsi" w:eastAsiaTheme="majorEastAsia" w:hAnsiTheme="majorHAnsi" w:cstheme="majorBidi"/>
      <w:b/>
      <w:bCs/>
      <w:color w:val="4F81BD" w:themeColor="accent1"/>
      <w:sz w:val="26"/>
      <w:szCs w:val="26"/>
    </w:rPr>
  </w:style>
  <w:style w:type="character" w:customStyle="1" w:styleId="noprint">
    <w:name w:val="noprint"/>
    <w:basedOn w:val="Absatz-Standardschriftart"/>
    <w:rsid w:val="00C91482"/>
  </w:style>
  <w:style w:type="character" w:customStyle="1" w:styleId="ipa">
    <w:name w:val="ipa"/>
    <w:basedOn w:val="Absatz-Standardschriftart"/>
    <w:rsid w:val="00C91482"/>
  </w:style>
  <w:style w:type="paragraph" w:styleId="Sprechblasentext">
    <w:name w:val="Balloon Text"/>
    <w:basedOn w:val="Standard"/>
    <w:link w:val="SprechblasentextZchn"/>
    <w:uiPriority w:val="99"/>
    <w:semiHidden/>
    <w:unhideWhenUsed/>
    <w:rsid w:val="00C914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1482"/>
    <w:rPr>
      <w:rFonts w:ascii="Tahoma" w:hAnsi="Tahoma" w:cs="Tahoma"/>
      <w:sz w:val="16"/>
      <w:szCs w:val="16"/>
    </w:rPr>
  </w:style>
  <w:style w:type="character" w:customStyle="1" w:styleId="s1">
    <w:name w:val="s1"/>
    <w:basedOn w:val="Absatz-Standardschriftart"/>
    <w:rsid w:val="00777664"/>
  </w:style>
  <w:style w:type="paragraph" w:customStyle="1" w:styleId="p2">
    <w:name w:val="p2"/>
    <w:basedOn w:val="Standard"/>
    <w:rsid w:val="007776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2">
    <w:name w:val="s2"/>
    <w:basedOn w:val="Absatz-Standardschriftart"/>
    <w:rsid w:val="00777664"/>
  </w:style>
  <w:style w:type="character" w:customStyle="1" w:styleId="berschrift1Zchn">
    <w:name w:val="Überschrift 1 Zchn"/>
    <w:basedOn w:val="Absatz-Standardschriftart"/>
    <w:link w:val="berschrift1"/>
    <w:uiPriority w:val="9"/>
    <w:rsid w:val="00777664"/>
    <w:rPr>
      <w:rFonts w:asciiTheme="majorHAnsi" w:eastAsiaTheme="majorEastAsia" w:hAnsiTheme="majorHAnsi" w:cstheme="majorBidi"/>
      <w:b/>
      <w:bCs/>
      <w:color w:val="365F91" w:themeColor="accent1" w:themeShade="BF"/>
      <w:sz w:val="28"/>
      <w:szCs w:val="28"/>
    </w:rPr>
  </w:style>
  <w:style w:type="paragraph" w:customStyle="1" w:styleId="bodytext">
    <w:name w:val="bodytext"/>
    <w:basedOn w:val="Standard"/>
    <w:rsid w:val="0077766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776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C914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C9148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C91482"/>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413CA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413CA2"/>
  </w:style>
  <w:style w:type="character" w:customStyle="1" w:styleId="eop">
    <w:name w:val="eop"/>
    <w:basedOn w:val="Absatz-Standardschriftart"/>
    <w:rsid w:val="00413CA2"/>
  </w:style>
  <w:style w:type="character" w:styleId="Hyperlink">
    <w:name w:val="Hyperlink"/>
    <w:basedOn w:val="Absatz-Standardschriftart"/>
    <w:uiPriority w:val="99"/>
    <w:semiHidden/>
    <w:unhideWhenUsed/>
    <w:rsid w:val="00413CA2"/>
    <w:rPr>
      <w:color w:val="0000FF"/>
      <w:u w:val="single"/>
    </w:rPr>
  </w:style>
  <w:style w:type="paragraph" w:styleId="StandardWeb">
    <w:name w:val="Normal (Web)"/>
    <w:basedOn w:val="Standard"/>
    <w:uiPriority w:val="99"/>
    <w:unhideWhenUsed/>
    <w:rsid w:val="00413CA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erson">
    <w:name w:val="person"/>
    <w:basedOn w:val="Absatz-Standardschriftart"/>
    <w:rsid w:val="00413CA2"/>
  </w:style>
  <w:style w:type="character" w:customStyle="1" w:styleId="scxw138477850">
    <w:name w:val="scxw138477850"/>
    <w:basedOn w:val="Absatz-Standardschriftart"/>
    <w:rsid w:val="00413CA2"/>
  </w:style>
  <w:style w:type="character" w:customStyle="1" w:styleId="spellingerror">
    <w:name w:val="spellingerror"/>
    <w:basedOn w:val="Absatz-Standardschriftart"/>
    <w:rsid w:val="00413CA2"/>
  </w:style>
  <w:style w:type="character" w:customStyle="1" w:styleId="berschrift3Zchn">
    <w:name w:val="Überschrift 3 Zchn"/>
    <w:basedOn w:val="Absatz-Standardschriftart"/>
    <w:link w:val="berschrift3"/>
    <w:uiPriority w:val="9"/>
    <w:rsid w:val="00C91482"/>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C91482"/>
    <w:rPr>
      <w:rFonts w:ascii="Times New Roman" w:eastAsia="Times New Roman" w:hAnsi="Times New Roman" w:cs="Times New Roman"/>
      <w:b/>
      <w:bCs/>
      <w:sz w:val="24"/>
      <w:szCs w:val="24"/>
      <w:lang w:eastAsia="de-DE"/>
    </w:rPr>
  </w:style>
  <w:style w:type="character" w:customStyle="1" w:styleId="caps">
    <w:name w:val="caps"/>
    <w:basedOn w:val="Absatz-Standardschriftart"/>
    <w:rsid w:val="00C91482"/>
  </w:style>
  <w:style w:type="character" w:customStyle="1" w:styleId="berschrift2Zchn">
    <w:name w:val="Überschrift 2 Zchn"/>
    <w:basedOn w:val="Absatz-Standardschriftart"/>
    <w:link w:val="berschrift2"/>
    <w:uiPriority w:val="9"/>
    <w:rsid w:val="00C91482"/>
    <w:rPr>
      <w:rFonts w:asciiTheme="majorHAnsi" w:eastAsiaTheme="majorEastAsia" w:hAnsiTheme="majorHAnsi" w:cstheme="majorBidi"/>
      <w:b/>
      <w:bCs/>
      <w:color w:val="4F81BD" w:themeColor="accent1"/>
      <w:sz w:val="26"/>
      <w:szCs w:val="26"/>
    </w:rPr>
  </w:style>
  <w:style w:type="character" w:customStyle="1" w:styleId="noprint">
    <w:name w:val="noprint"/>
    <w:basedOn w:val="Absatz-Standardschriftart"/>
    <w:rsid w:val="00C91482"/>
  </w:style>
  <w:style w:type="character" w:customStyle="1" w:styleId="ipa">
    <w:name w:val="ipa"/>
    <w:basedOn w:val="Absatz-Standardschriftart"/>
    <w:rsid w:val="00C91482"/>
  </w:style>
  <w:style w:type="paragraph" w:styleId="Sprechblasentext">
    <w:name w:val="Balloon Text"/>
    <w:basedOn w:val="Standard"/>
    <w:link w:val="SprechblasentextZchn"/>
    <w:uiPriority w:val="99"/>
    <w:semiHidden/>
    <w:unhideWhenUsed/>
    <w:rsid w:val="00C914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1482"/>
    <w:rPr>
      <w:rFonts w:ascii="Tahoma" w:hAnsi="Tahoma" w:cs="Tahoma"/>
      <w:sz w:val="16"/>
      <w:szCs w:val="16"/>
    </w:rPr>
  </w:style>
  <w:style w:type="character" w:customStyle="1" w:styleId="s1">
    <w:name w:val="s1"/>
    <w:basedOn w:val="Absatz-Standardschriftart"/>
    <w:rsid w:val="00777664"/>
  </w:style>
  <w:style w:type="paragraph" w:customStyle="1" w:styleId="p2">
    <w:name w:val="p2"/>
    <w:basedOn w:val="Standard"/>
    <w:rsid w:val="007776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2">
    <w:name w:val="s2"/>
    <w:basedOn w:val="Absatz-Standardschriftart"/>
    <w:rsid w:val="00777664"/>
  </w:style>
  <w:style w:type="character" w:customStyle="1" w:styleId="berschrift1Zchn">
    <w:name w:val="Überschrift 1 Zchn"/>
    <w:basedOn w:val="Absatz-Standardschriftart"/>
    <w:link w:val="berschrift1"/>
    <w:uiPriority w:val="9"/>
    <w:rsid w:val="00777664"/>
    <w:rPr>
      <w:rFonts w:asciiTheme="majorHAnsi" w:eastAsiaTheme="majorEastAsia" w:hAnsiTheme="majorHAnsi" w:cstheme="majorBidi"/>
      <w:b/>
      <w:bCs/>
      <w:color w:val="365F91" w:themeColor="accent1" w:themeShade="BF"/>
      <w:sz w:val="28"/>
      <w:szCs w:val="28"/>
    </w:rPr>
  </w:style>
  <w:style w:type="paragraph" w:customStyle="1" w:styleId="bodytext">
    <w:name w:val="bodytext"/>
    <w:basedOn w:val="Standard"/>
    <w:rsid w:val="0077766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33604">
      <w:bodyDiv w:val="1"/>
      <w:marLeft w:val="0"/>
      <w:marRight w:val="0"/>
      <w:marTop w:val="0"/>
      <w:marBottom w:val="0"/>
      <w:divBdr>
        <w:top w:val="none" w:sz="0" w:space="0" w:color="auto"/>
        <w:left w:val="none" w:sz="0" w:space="0" w:color="auto"/>
        <w:bottom w:val="none" w:sz="0" w:space="0" w:color="auto"/>
        <w:right w:val="none" w:sz="0" w:space="0" w:color="auto"/>
      </w:divBdr>
      <w:divsChild>
        <w:div w:id="704209146">
          <w:marLeft w:val="600"/>
          <w:marRight w:val="600"/>
          <w:marTop w:val="240"/>
          <w:marBottom w:val="240"/>
          <w:divBdr>
            <w:top w:val="none" w:sz="0" w:space="0" w:color="auto"/>
            <w:left w:val="none" w:sz="0" w:space="0" w:color="auto"/>
            <w:bottom w:val="none" w:sz="0" w:space="0" w:color="auto"/>
            <w:right w:val="none" w:sz="0" w:space="0" w:color="auto"/>
          </w:divBdr>
          <w:divsChild>
            <w:div w:id="1287657793">
              <w:marLeft w:val="0"/>
              <w:marRight w:val="0"/>
              <w:marTop w:val="240"/>
              <w:marBottom w:val="240"/>
              <w:divBdr>
                <w:top w:val="none" w:sz="0" w:space="0" w:color="auto"/>
                <w:left w:val="none" w:sz="0" w:space="0" w:color="auto"/>
                <w:bottom w:val="none" w:sz="0" w:space="0" w:color="auto"/>
                <w:right w:val="none" w:sz="0" w:space="0" w:color="auto"/>
              </w:divBdr>
              <w:divsChild>
                <w:div w:id="1529191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75227223">
              <w:marLeft w:val="240"/>
              <w:marRight w:val="0"/>
              <w:marTop w:val="0"/>
              <w:marBottom w:val="240"/>
              <w:divBdr>
                <w:top w:val="none" w:sz="0" w:space="0" w:color="auto"/>
                <w:left w:val="none" w:sz="0" w:space="0" w:color="auto"/>
                <w:bottom w:val="none" w:sz="0" w:space="0" w:color="auto"/>
                <w:right w:val="none" w:sz="0" w:space="0" w:color="auto"/>
              </w:divBdr>
            </w:div>
          </w:divsChild>
        </w:div>
        <w:div w:id="1744598501">
          <w:marLeft w:val="600"/>
          <w:marRight w:val="600"/>
          <w:marTop w:val="240"/>
          <w:marBottom w:val="240"/>
          <w:divBdr>
            <w:top w:val="none" w:sz="0" w:space="0" w:color="auto"/>
            <w:left w:val="none" w:sz="0" w:space="0" w:color="auto"/>
            <w:bottom w:val="none" w:sz="0" w:space="0" w:color="auto"/>
            <w:right w:val="none" w:sz="0" w:space="0" w:color="auto"/>
          </w:divBdr>
          <w:divsChild>
            <w:div w:id="880478289">
              <w:marLeft w:val="0"/>
              <w:marRight w:val="0"/>
              <w:marTop w:val="240"/>
              <w:marBottom w:val="240"/>
              <w:divBdr>
                <w:top w:val="none" w:sz="0" w:space="0" w:color="auto"/>
                <w:left w:val="none" w:sz="0" w:space="0" w:color="auto"/>
                <w:bottom w:val="none" w:sz="0" w:space="0" w:color="auto"/>
                <w:right w:val="none" w:sz="0" w:space="0" w:color="auto"/>
              </w:divBdr>
              <w:divsChild>
                <w:div w:id="20286285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14809522">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383528360">
      <w:bodyDiv w:val="1"/>
      <w:marLeft w:val="0"/>
      <w:marRight w:val="0"/>
      <w:marTop w:val="0"/>
      <w:marBottom w:val="0"/>
      <w:divBdr>
        <w:top w:val="none" w:sz="0" w:space="0" w:color="auto"/>
        <w:left w:val="none" w:sz="0" w:space="0" w:color="auto"/>
        <w:bottom w:val="none" w:sz="0" w:space="0" w:color="auto"/>
        <w:right w:val="none" w:sz="0" w:space="0" w:color="auto"/>
      </w:divBdr>
      <w:divsChild>
        <w:div w:id="1781874997">
          <w:marLeft w:val="0"/>
          <w:marRight w:val="0"/>
          <w:marTop w:val="0"/>
          <w:marBottom w:val="0"/>
          <w:divBdr>
            <w:top w:val="none" w:sz="0" w:space="0" w:color="auto"/>
            <w:left w:val="none" w:sz="0" w:space="0" w:color="auto"/>
            <w:bottom w:val="none" w:sz="0" w:space="0" w:color="auto"/>
            <w:right w:val="none" w:sz="0" w:space="0" w:color="auto"/>
          </w:divBdr>
          <w:divsChild>
            <w:div w:id="17100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4530">
      <w:bodyDiv w:val="1"/>
      <w:marLeft w:val="0"/>
      <w:marRight w:val="0"/>
      <w:marTop w:val="0"/>
      <w:marBottom w:val="0"/>
      <w:divBdr>
        <w:top w:val="none" w:sz="0" w:space="0" w:color="auto"/>
        <w:left w:val="none" w:sz="0" w:space="0" w:color="auto"/>
        <w:bottom w:val="none" w:sz="0" w:space="0" w:color="auto"/>
        <w:right w:val="none" w:sz="0" w:space="0" w:color="auto"/>
      </w:divBdr>
    </w:div>
    <w:div w:id="677929233">
      <w:bodyDiv w:val="1"/>
      <w:marLeft w:val="0"/>
      <w:marRight w:val="0"/>
      <w:marTop w:val="0"/>
      <w:marBottom w:val="0"/>
      <w:divBdr>
        <w:top w:val="none" w:sz="0" w:space="0" w:color="auto"/>
        <w:left w:val="none" w:sz="0" w:space="0" w:color="auto"/>
        <w:bottom w:val="none" w:sz="0" w:space="0" w:color="auto"/>
        <w:right w:val="none" w:sz="0" w:space="0" w:color="auto"/>
      </w:divBdr>
      <w:divsChild>
        <w:div w:id="1216694922">
          <w:marLeft w:val="0"/>
          <w:marRight w:val="0"/>
          <w:marTop w:val="0"/>
          <w:marBottom w:val="0"/>
          <w:divBdr>
            <w:top w:val="none" w:sz="0" w:space="0" w:color="auto"/>
            <w:left w:val="none" w:sz="0" w:space="0" w:color="auto"/>
            <w:bottom w:val="none" w:sz="0" w:space="0" w:color="auto"/>
            <w:right w:val="none" w:sz="0" w:space="0" w:color="auto"/>
          </w:divBdr>
          <w:divsChild>
            <w:div w:id="8742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5307">
      <w:bodyDiv w:val="1"/>
      <w:marLeft w:val="0"/>
      <w:marRight w:val="0"/>
      <w:marTop w:val="0"/>
      <w:marBottom w:val="0"/>
      <w:divBdr>
        <w:top w:val="none" w:sz="0" w:space="0" w:color="auto"/>
        <w:left w:val="none" w:sz="0" w:space="0" w:color="auto"/>
        <w:bottom w:val="none" w:sz="0" w:space="0" w:color="auto"/>
        <w:right w:val="none" w:sz="0" w:space="0" w:color="auto"/>
      </w:divBdr>
      <w:divsChild>
        <w:div w:id="1397707396">
          <w:marLeft w:val="0"/>
          <w:marRight w:val="0"/>
          <w:marTop w:val="0"/>
          <w:marBottom w:val="0"/>
          <w:divBdr>
            <w:top w:val="none" w:sz="0" w:space="0" w:color="auto"/>
            <w:left w:val="none" w:sz="0" w:space="0" w:color="auto"/>
            <w:bottom w:val="none" w:sz="0" w:space="0" w:color="auto"/>
            <w:right w:val="none" w:sz="0" w:space="0" w:color="auto"/>
          </w:divBdr>
          <w:divsChild>
            <w:div w:id="43791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6198">
      <w:bodyDiv w:val="1"/>
      <w:marLeft w:val="0"/>
      <w:marRight w:val="0"/>
      <w:marTop w:val="0"/>
      <w:marBottom w:val="0"/>
      <w:divBdr>
        <w:top w:val="none" w:sz="0" w:space="0" w:color="auto"/>
        <w:left w:val="none" w:sz="0" w:space="0" w:color="auto"/>
        <w:bottom w:val="none" w:sz="0" w:space="0" w:color="auto"/>
        <w:right w:val="none" w:sz="0" w:space="0" w:color="auto"/>
      </w:divBdr>
      <w:divsChild>
        <w:div w:id="621837812">
          <w:marLeft w:val="0"/>
          <w:marRight w:val="0"/>
          <w:marTop w:val="0"/>
          <w:marBottom w:val="0"/>
          <w:divBdr>
            <w:top w:val="none" w:sz="0" w:space="0" w:color="auto"/>
            <w:left w:val="none" w:sz="0" w:space="0" w:color="auto"/>
            <w:bottom w:val="none" w:sz="0" w:space="0" w:color="auto"/>
            <w:right w:val="none" w:sz="0" w:space="0" w:color="auto"/>
          </w:divBdr>
          <w:divsChild>
            <w:div w:id="1589994424">
              <w:marLeft w:val="0"/>
              <w:marRight w:val="0"/>
              <w:marTop w:val="0"/>
              <w:marBottom w:val="0"/>
              <w:divBdr>
                <w:top w:val="none" w:sz="0" w:space="0" w:color="auto"/>
                <w:left w:val="none" w:sz="0" w:space="0" w:color="auto"/>
                <w:bottom w:val="none" w:sz="0" w:space="0" w:color="auto"/>
                <w:right w:val="none" w:sz="0" w:space="0" w:color="auto"/>
              </w:divBdr>
            </w:div>
          </w:divsChild>
        </w:div>
        <w:div w:id="651065000">
          <w:marLeft w:val="0"/>
          <w:marRight w:val="0"/>
          <w:marTop w:val="0"/>
          <w:marBottom w:val="0"/>
          <w:divBdr>
            <w:top w:val="none" w:sz="0" w:space="0" w:color="auto"/>
            <w:left w:val="none" w:sz="0" w:space="0" w:color="auto"/>
            <w:bottom w:val="none" w:sz="0" w:space="0" w:color="auto"/>
            <w:right w:val="none" w:sz="0" w:space="0" w:color="auto"/>
          </w:divBdr>
          <w:divsChild>
            <w:div w:id="1545749009">
              <w:marLeft w:val="0"/>
              <w:marRight w:val="0"/>
              <w:marTop w:val="0"/>
              <w:marBottom w:val="0"/>
              <w:divBdr>
                <w:top w:val="none" w:sz="0" w:space="0" w:color="auto"/>
                <w:left w:val="none" w:sz="0" w:space="0" w:color="auto"/>
                <w:bottom w:val="none" w:sz="0" w:space="0" w:color="auto"/>
                <w:right w:val="none" w:sz="0" w:space="0" w:color="auto"/>
              </w:divBdr>
              <w:divsChild>
                <w:div w:id="573055159">
                  <w:marLeft w:val="0"/>
                  <w:marRight w:val="0"/>
                  <w:marTop w:val="0"/>
                  <w:marBottom w:val="0"/>
                  <w:divBdr>
                    <w:top w:val="none" w:sz="0" w:space="0" w:color="auto"/>
                    <w:left w:val="none" w:sz="0" w:space="0" w:color="auto"/>
                    <w:bottom w:val="none" w:sz="0" w:space="0" w:color="auto"/>
                    <w:right w:val="none" w:sz="0" w:space="0" w:color="auto"/>
                  </w:divBdr>
                </w:div>
                <w:div w:id="2299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87747">
      <w:bodyDiv w:val="1"/>
      <w:marLeft w:val="0"/>
      <w:marRight w:val="0"/>
      <w:marTop w:val="0"/>
      <w:marBottom w:val="0"/>
      <w:divBdr>
        <w:top w:val="none" w:sz="0" w:space="0" w:color="auto"/>
        <w:left w:val="none" w:sz="0" w:space="0" w:color="auto"/>
        <w:bottom w:val="none" w:sz="0" w:space="0" w:color="auto"/>
        <w:right w:val="none" w:sz="0" w:space="0" w:color="auto"/>
      </w:divBdr>
    </w:div>
    <w:div w:id="1104228713">
      <w:bodyDiv w:val="1"/>
      <w:marLeft w:val="0"/>
      <w:marRight w:val="0"/>
      <w:marTop w:val="0"/>
      <w:marBottom w:val="0"/>
      <w:divBdr>
        <w:top w:val="none" w:sz="0" w:space="0" w:color="auto"/>
        <w:left w:val="none" w:sz="0" w:space="0" w:color="auto"/>
        <w:bottom w:val="none" w:sz="0" w:space="0" w:color="auto"/>
        <w:right w:val="none" w:sz="0" w:space="0" w:color="auto"/>
      </w:divBdr>
    </w:div>
    <w:div w:id="1140657220">
      <w:bodyDiv w:val="1"/>
      <w:marLeft w:val="0"/>
      <w:marRight w:val="0"/>
      <w:marTop w:val="0"/>
      <w:marBottom w:val="0"/>
      <w:divBdr>
        <w:top w:val="none" w:sz="0" w:space="0" w:color="auto"/>
        <w:left w:val="none" w:sz="0" w:space="0" w:color="auto"/>
        <w:bottom w:val="none" w:sz="0" w:space="0" w:color="auto"/>
        <w:right w:val="none" w:sz="0" w:space="0" w:color="auto"/>
      </w:divBdr>
    </w:div>
    <w:div w:id="1790389593">
      <w:bodyDiv w:val="1"/>
      <w:marLeft w:val="0"/>
      <w:marRight w:val="0"/>
      <w:marTop w:val="0"/>
      <w:marBottom w:val="0"/>
      <w:divBdr>
        <w:top w:val="none" w:sz="0" w:space="0" w:color="auto"/>
        <w:left w:val="none" w:sz="0" w:space="0" w:color="auto"/>
        <w:bottom w:val="none" w:sz="0" w:space="0" w:color="auto"/>
        <w:right w:val="none" w:sz="0" w:space="0" w:color="auto"/>
      </w:divBdr>
    </w:div>
    <w:div w:id="1940720762">
      <w:bodyDiv w:val="1"/>
      <w:marLeft w:val="0"/>
      <w:marRight w:val="0"/>
      <w:marTop w:val="0"/>
      <w:marBottom w:val="0"/>
      <w:divBdr>
        <w:top w:val="none" w:sz="0" w:space="0" w:color="auto"/>
        <w:left w:val="none" w:sz="0" w:space="0" w:color="auto"/>
        <w:bottom w:val="none" w:sz="0" w:space="0" w:color="auto"/>
        <w:right w:val="none" w:sz="0" w:space="0" w:color="auto"/>
      </w:divBdr>
    </w:div>
    <w:div w:id="1974796934">
      <w:bodyDiv w:val="1"/>
      <w:marLeft w:val="0"/>
      <w:marRight w:val="0"/>
      <w:marTop w:val="0"/>
      <w:marBottom w:val="0"/>
      <w:divBdr>
        <w:top w:val="none" w:sz="0" w:space="0" w:color="auto"/>
        <w:left w:val="none" w:sz="0" w:space="0" w:color="auto"/>
        <w:bottom w:val="none" w:sz="0" w:space="0" w:color="auto"/>
        <w:right w:val="none" w:sz="0" w:space="0" w:color="auto"/>
      </w:divBdr>
    </w:div>
    <w:div w:id="2030177993">
      <w:bodyDiv w:val="1"/>
      <w:marLeft w:val="0"/>
      <w:marRight w:val="0"/>
      <w:marTop w:val="0"/>
      <w:marBottom w:val="0"/>
      <w:divBdr>
        <w:top w:val="none" w:sz="0" w:space="0" w:color="auto"/>
        <w:left w:val="none" w:sz="0" w:space="0" w:color="auto"/>
        <w:bottom w:val="none" w:sz="0" w:space="0" w:color="auto"/>
        <w:right w:val="none" w:sz="0" w:space="0" w:color="auto"/>
      </w:divBdr>
      <w:divsChild>
        <w:div w:id="1817724249">
          <w:marLeft w:val="0"/>
          <w:marRight w:val="0"/>
          <w:marTop w:val="0"/>
          <w:marBottom w:val="0"/>
          <w:divBdr>
            <w:top w:val="none" w:sz="0" w:space="0" w:color="auto"/>
            <w:left w:val="none" w:sz="0" w:space="0" w:color="auto"/>
            <w:bottom w:val="none" w:sz="0" w:space="0" w:color="auto"/>
            <w:right w:val="none" w:sz="0" w:space="0" w:color="auto"/>
          </w:divBdr>
        </w:div>
      </w:divsChild>
    </w:div>
    <w:div w:id="2060014678">
      <w:bodyDiv w:val="1"/>
      <w:marLeft w:val="0"/>
      <w:marRight w:val="0"/>
      <w:marTop w:val="0"/>
      <w:marBottom w:val="0"/>
      <w:divBdr>
        <w:top w:val="none" w:sz="0" w:space="0" w:color="auto"/>
        <w:left w:val="none" w:sz="0" w:space="0" w:color="auto"/>
        <w:bottom w:val="none" w:sz="0" w:space="0" w:color="auto"/>
        <w:right w:val="none" w:sz="0" w:space="0" w:color="auto"/>
      </w:divBdr>
    </w:div>
    <w:div w:id="209886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Andreas_Burkhart" TargetMode="External"/><Relationship Id="rId18" Type="http://schemas.openxmlformats.org/officeDocument/2006/relationships/hyperlink" Target="https://de.wikipedia.org/wiki/1983" TargetMode="External"/><Relationship Id="rId26" Type="http://schemas.openxmlformats.org/officeDocument/2006/relationships/hyperlink" Target="https://de.wikipedia.org/wiki/Akemi_Murakami" TargetMode="External"/><Relationship Id="rId39" Type="http://schemas.openxmlformats.org/officeDocument/2006/relationships/hyperlink" Target="https://de.wikipedia.org/wiki/Kaisertum_%C3%96sterreich" TargetMode="External"/><Relationship Id="rId21" Type="http://schemas.openxmlformats.org/officeDocument/2006/relationships/hyperlink" Target="https://de.wikipedia.org/wiki/Internationaler_Musikwettbewerb_der_ARD" TargetMode="External"/><Relationship Id="rId34" Type="http://schemas.openxmlformats.org/officeDocument/2006/relationships/hyperlink" Target="https://de.wikipedia.org/wiki/Ferenc" TargetMode="External"/><Relationship Id="rId42" Type="http://schemas.openxmlformats.org/officeDocument/2006/relationships/hyperlink" Target="https://de.wikipedia.org/wiki/1886" TargetMode="External"/><Relationship Id="rId47" Type="http://schemas.openxmlformats.org/officeDocument/2006/relationships/hyperlink" Target="https://de.wikipedia.org/wiki/Programmmusik" TargetMode="External"/><Relationship Id="rId50" Type="http://schemas.openxmlformats.org/officeDocument/2006/relationships/hyperlink" Target="https://de.wikipedia.org/wiki/1860" TargetMode="External"/><Relationship Id="rId55" Type="http://schemas.openxmlformats.org/officeDocument/2006/relationships/fontTable" Target="fontTable.xml"/><Relationship Id="rId7" Type="http://schemas.openxmlformats.org/officeDocument/2006/relationships/hyperlink" Target="https://de.wikipedia.org/wiki/M%C3%BCnchen" TargetMode="External"/><Relationship Id="rId12" Type="http://schemas.openxmlformats.org/officeDocument/2006/relationships/hyperlink" Target="https://de.wikipedia.org/wiki/Chor_des_Bayerischen_Rundfunks" TargetMode="External"/><Relationship Id="rId17" Type="http://schemas.openxmlformats.org/officeDocument/2006/relationships/hyperlink" Target="https://de.wikipedia.org/wiki/Andreas_Burkhart" TargetMode="External"/><Relationship Id="rId25" Type="http://schemas.openxmlformats.org/officeDocument/2006/relationships/hyperlink" Target="https://de.wikipedia.org/wiki/Andreas_Burkhart" TargetMode="External"/><Relationship Id="rId33" Type="http://schemas.openxmlformats.org/officeDocument/2006/relationships/hyperlink" Target="https://de.wikipedia.org/wiki/Kunstlied" TargetMode="External"/><Relationship Id="rId38" Type="http://schemas.openxmlformats.org/officeDocument/2006/relationships/hyperlink" Target="https://de.wikipedia.org/wiki/K%C3%B6nigreich_Ungarn" TargetMode="External"/><Relationship Id="rId46" Type="http://schemas.openxmlformats.org/officeDocument/2006/relationships/hyperlink" Target="https://de.wikipedia.org/wiki/Sinfonische_Dichtung" TargetMode="External"/><Relationship Id="rId2" Type="http://schemas.openxmlformats.org/officeDocument/2006/relationships/styles" Target="styles.xml"/><Relationship Id="rId16" Type="http://schemas.openxmlformats.org/officeDocument/2006/relationships/hyperlink" Target="https://de.wikipedia.org/wiki/Andreas_Burkhart" TargetMode="External"/><Relationship Id="rId20" Type="http://schemas.openxmlformats.org/officeDocument/2006/relationships/hyperlink" Target="https://de.wikipedia.org/wiki/Hochschule_f%C3%BCr_Musik_und_Theater_M%C3%BCnchen" TargetMode="External"/><Relationship Id="rId29" Type="http://schemas.openxmlformats.org/officeDocument/2006/relationships/hyperlink" Target="https://de.wikipedia.org/wiki/19._November" TargetMode="External"/><Relationship Id="rId41" Type="http://schemas.openxmlformats.org/officeDocument/2006/relationships/hyperlink" Target="https://de.wikipedia.org/wiki/%C3%96sterreich" TargetMode="External"/><Relationship Id="rId54" Type="http://schemas.openxmlformats.org/officeDocument/2006/relationships/hyperlink" Target="https://de.wikipedia.org/wiki/Wien" TargetMode="External"/><Relationship Id="rId1" Type="http://schemas.openxmlformats.org/officeDocument/2006/relationships/numbering" Target="numbering.xml"/><Relationship Id="rId6" Type="http://schemas.openxmlformats.org/officeDocument/2006/relationships/hyperlink" Target="https://de.wikipedia.org/wiki/1984" TargetMode="External"/><Relationship Id="rId11" Type="http://schemas.openxmlformats.org/officeDocument/2006/relationships/hyperlink" Target="https://de.wikipedia.org/wiki/Andreas_Schmidt_(S%C3%A4nger)" TargetMode="External"/><Relationship Id="rId24" Type="http://schemas.openxmlformats.org/officeDocument/2006/relationships/hyperlink" Target="https://de.wikipedia.org/wiki/BR-Klassik" TargetMode="External"/><Relationship Id="rId32" Type="http://schemas.openxmlformats.org/officeDocument/2006/relationships/hyperlink" Target="https://de.wikipedia.org/wiki/Kammermusik" TargetMode="External"/><Relationship Id="rId37" Type="http://schemas.openxmlformats.org/officeDocument/2006/relationships/hyperlink" Target="https://de.wikipedia.org/wiki/Raiding" TargetMode="External"/><Relationship Id="rId40" Type="http://schemas.openxmlformats.org/officeDocument/2006/relationships/hyperlink" Target="https://de.wikipedia.org/wiki/Burgenland" TargetMode="External"/><Relationship Id="rId45" Type="http://schemas.openxmlformats.org/officeDocument/2006/relationships/hyperlink" Target="https://de.wikipedia.org/wiki/Franz_Liszt" TargetMode="External"/><Relationship Id="rId53" Type="http://schemas.openxmlformats.org/officeDocument/2006/relationships/hyperlink" Target="https://de.wikipedia.org/wiki/1903" TargetMode="External"/><Relationship Id="rId5" Type="http://schemas.openxmlformats.org/officeDocument/2006/relationships/webSettings" Target="webSettings.xml"/><Relationship Id="rId15" Type="http://schemas.openxmlformats.org/officeDocument/2006/relationships/hyperlink" Target="https://de.wikipedia.org/wiki/Akemi_Murakami" TargetMode="External"/><Relationship Id="rId23" Type="http://schemas.openxmlformats.org/officeDocument/2006/relationships/hyperlink" Target="https://de.wikipedia.org/wiki/Schubertiade_Vorarlberg" TargetMode="External"/><Relationship Id="rId28" Type="http://schemas.openxmlformats.org/officeDocument/2006/relationships/hyperlink" Target="https://de.wikipedia.org/wiki/Wien" TargetMode="External"/><Relationship Id="rId36" Type="http://schemas.openxmlformats.org/officeDocument/2006/relationships/hyperlink" Target="https://de.wikipedia.org/wiki/1811" TargetMode="External"/><Relationship Id="rId49" Type="http://schemas.openxmlformats.org/officeDocument/2006/relationships/hyperlink" Target="https://de.wikipedia.org/wiki/Neudeutsche_Schule" TargetMode="External"/><Relationship Id="rId10" Type="http://schemas.openxmlformats.org/officeDocument/2006/relationships/hyperlink" Target="https://de.wikipedia.org/wiki/Siegfried_Mauser" TargetMode="External"/><Relationship Id="rId19" Type="http://schemas.openxmlformats.org/officeDocument/2006/relationships/hyperlink" Target="https://de.wikipedia.org/wiki/Japan" TargetMode="External"/><Relationship Id="rId31" Type="http://schemas.openxmlformats.org/officeDocument/2006/relationships/hyperlink" Target="https://de.wikipedia.org/wiki/Sinfonie" TargetMode="External"/><Relationship Id="rId44" Type="http://schemas.openxmlformats.org/officeDocument/2006/relationships/hyperlink" Target="https://de.wikipedia.org/wiki/Virtuose" TargetMode="External"/><Relationship Id="rId52" Type="http://schemas.openxmlformats.org/officeDocument/2006/relationships/hyperlink" Target="https://de.wikipedia.org/wiki/22._Februar" TargetMode="External"/><Relationship Id="rId4" Type="http://schemas.openxmlformats.org/officeDocument/2006/relationships/settings" Target="settings.xml"/><Relationship Id="rId9" Type="http://schemas.openxmlformats.org/officeDocument/2006/relationships/hyperlink" Target="https://de.wikipedia.org/wiki/Hochschule_f%C3%BCr_Musik_und_Theater_M%C3%BCnchen" TargetMode="External"/><Relationship Id="rId14" Type="http://schemas.openxmlformats.org/officeDocument/2006/relationships/hyperlink" Target="https://de.wikipedia.org/wiki/Andreas_Burkhart" TargetMode="External"/><Relationship Id="rId22" Type="http://schemas.openxmlformats.org/officeDocument/2006/relationships/hyperlink" Target="https://de.wikipedia.org/wiki/Heidelberger_Fr%C3%BChling" TargetMode="External"/><Relationship Id="rId27" Type="http://schemas.openxmlformats.org/officeDocument/2006/relationships/hyperlink" Target="https://de.wikipedia.org/wiki/1797" TargetMode="External"/><Relationship Id="rId30" Type="http://schemas.openxmlformats.org/officeDocument/2006/relationships/hyperlink" Target="https://de.wikipedia.org/wiki/1828" TargetMode="External"/><Relationship Id="rId35" Type="http://schemas.openxmlformats.org/officeDocument/2006/relationships/hyperlink" Target="https://de.wikipedia.org/wiki/Franz_Liszt" TargetMode="External"/><Relationship Id="rId43" Type="http://schemas.openxmlformats.org/officeDocument/2006/relationships/hyperlink" Target="https://de.wikipedia.org/wiki/Bayreuth" TargetMode="External"/><Relationship Id="rId48" Type="http://schemas.openxmlformats.org/officeDocument/2006/relationships/hyperlink" Target="https://de.wikipedia.org/wiki/Richard_Wagner" TargetMode="External"/><Relationship Id="rId56" Type="http://schemas.openxmlformats.org/officeDocument/2006/relationships/theme" Target="theme/theme1.xml"/><Relationship Id="rId8" Type="http://schemas.openxmlformats.org/officeDocument/2006/relationships/hyperlink" Target="https://de.wikipedia.org/wiki/T%C3%B6lzer_Knabenchor" TargetMode="External"/><Relationship Id="rId51" Type="http://schemas.openxmlformats.org/officeDocument/2006/relationships/hyperlink" Target="https://de.wikipedia.org/wiki/Slovenj_Gradec" TargetMode="External"/><Relationship Id="rId3"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1475</Words>
  <Characters>9296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2019-03-02T13:20:00Z</dcterms:created>
  <dcterms:modified xsi:type="dcterms:W3CDTF">2019-03-02T13:24:00Z</dcterms:modified>
</cp:coreProperties>
</file>